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3604" w14:textId="40E07F66" w:rsidR="00CB420C" w:rsidRPr="003F4CDA" w:rsidRDefault="003F4CDA" w:rsidP="00CB420C">
      <w:pPr>
        <w:rPr>
          <w:rFonts w:cs="Times New Roman"/>
          <w:b/>
          <w:szCs w:val="24"/>
        </w:rPr>
      </w:pPr>
      <w:r w:rsidRPr="003F4CDA">
        <w:rPr>
          <w:rFonts w:cs="Times New Roman"/>
          <w:b/>
          <w:szCs w:val="24"/>
        </w:rPr>
        <w:t>Supporting</w:t>
      </w:r>
      <w:r w:rsidR="00CB420C" w:rsidRPr="003F4CDA">
        <w:rPr>
          <w:rFonts w:cs="Times New Roman"/>
          <w:b/>
          <w:szCs w:val="24"/>
        </w:rPr>
        <w:t xml:space="preserve"> Information for</w:t>
      </w:r>
      <w:r>
        <w:rPr>
          <w:rFonts w:cs="Times New Roman"/>
          <w:b/>
          <w:szCs w:val="24"/>
        </w:rPr>
        <w:t>:</w:t>
      </w:r>
    </w:p>
    <w:p w14:paraId="4ED5FF02" w14:textId="6E09DB45" w:rsidR="00CB420C" w:rsidRPr="008D3266" w:rsidRDefault="00CB420C" w:rsidP="00CB420C">
      <w:pPr>
        <w:rPr>
          <w:rFonts w:cs="Times New Roman"/>
          <w:szCs w:val="24"/>
        </w:rPr>
      </w:pPr>
      <w:r w:rsidRPr="008D3266">
        <w:rPr>
          <w:rFonts w:cs="Times New Roman"/>
          <w:szCs w:val="24"/>
        </w:rPr>
        <w:t>Hydrology-mediated ecological function of a large wetland threatened by an invasive predator</w:t>
      </w:r>
    </w:p>
    <w:p w14:paraId="09849271" w14:textId="77777777" w:rsidR="00CB420C" w:rsidRPr="008D3266" w:rsidRDefault="00CB420C" w:rsidP="00CB420C">
      <w:pPr>
        <w:rPr>
          <w:rFonts w:cs="Times New Roman"/>
          <w:szCs w:val="24"/>
        </w:rPr>
      </w:pPr>
    </w:p>
    <w:p w14:paraId="28FAFD2B" w14:textId="65F649DC" w:rsidR="00CB420C" w:rsidRPr="008F7288" w:rsidRDefault="00CB420C" w:rsidP="00CB420C">
      <w:pPr>
        <w:widowControl w:val="0"/>
        <w:spacing w:line="240" w:lineRule="auto"/>
        <w:rPr>
          <w:rFonts w:cs="Times New Roman"/>
          <w:szCs w:val="24"/>
        </w:rPr>
      </w:pPr>
      <w:r w:rsidRPr="008F7288">
        <w:rPr>
          <w:rFonts w:cs="Times New Roman"/>
          <w:szCs w:val="24"/>
        </w:rPr>
        <w:t>Matthew R. Pintar, Nathan J. Dorn, Jeffrey L. Kline, and Joel C. Trexler</w:t>
      </w:r>
    </w:p>
    <w:p w14:paraId="792B199B" w14:textId="4F34A549" w:rsidR="00C67708" w:rsidRDefault="00C67708" w:rsidP="00C67708"/>
    <w:p w14:paraId="31B5C7CC" w14:textId="73A2C8BB" w:rsidR="009815A5" w:rsidRPr="009815A5" w:rsidRDefault="009815A5" w:rsidP="00C67708">
      <w:pPr>
        <w:rPr>
          <w:b/>
          <w:bCs/>
        </w:rPr>
      </w:pPr>
      <w:r>
        <w:rPr>
          <w:b/>
          <w:bCs/>
        </w:rPr>
        <w:t>Appendix S1:</w:t>
      </w:r>
    </w:p>
    <w:p w14:paraId="0582361D" w14:textId="1F0FE9B8" w:rsidR="00C67708" w:rsidRDefault="00C67708" w:rsidP="00C67708">
      <w:pPr>
        <w:rPr>
          <w:i/>
          <w:iCs/>
        </w:rPr>
      </w:pPr>
      <w:r>
        <w:rPr>
          <w:i/>
          <w:iCs/>
        </w:rPr>
        <w:t xml:space="preserve">Analyses using </w:t>
      </w:r>
      <w:r w:rsidR="00F85F4D">
        <w:rPr>
          <w:i/>
          <w:iCs/>
        </w:rPr>
        <w:t xml:space="preserve">catch-per-unit-effort (CPUE) </w:t>
      </w:r>
      <w:r>
        <w:rPr>
          <w:i/>
          <w:iCs/>
        </w:rPr>
        <w:t>of large predatory fishes</w:t>
      </w:r>
      <w:r w:rsidR="00751D77">
        <w:rPr>
          <w:i/>
          <w:iCs/>
        </w:rPr>
        <w:t xml:space="preserve"> and use of Shark River Slough and Water Conservation Area 3A as reference regions</w:t>
      </w:r>
    </w:p>
    <w:p w14:paraId="6F62B21A" w14:textId="77777777" w:rsidR="00C67708" w:rsidRDefault="00C67708" w:rsidP="00C67708">
      <w:pPr>
        <w:rPr>
          <w:i/>
          <w:iCs/>
        </w:rPr>
      </w:pPr>
    </w:p>
    <w:p w14:paraId="385778CC" w14:textId="793A204F" w:rsidR="00C67708" w:rsidRDefault="00C67708" w:rsidP="00C67708">
      <w:pPr>
        <w:ind w:firstLine="720"/>
      </w:pPr>
      <w:r>
        <w:t xml:space="preserve">As an alternative to the presence/absence analyses </w:t>
      </w:r>
      <w:r w:rsidR="00202BA6">
        <w:t xml:space="preserve">used </w:t>
      </w:r>
      <w:r>
        <w:t xml:space="preserve">to assess the effects of swamp eels in the main text, we performed analyses that assessed the effects of swamp eels and other large predatory fishes in Taylor Slough using their </w:t>
      </w:r>
      <w:r w:rsidR="008D3548">
        <w:t xml:space="preserve">catch-per-unit-effort (CPUE; # individuals caught per 5-minute transect) </w:t>
      </w:r>
      <w:r>
        <w:t xml:space="preserve">in </w:t>
      </w:r>
      <w:r w:rsidR="00CA35CC">
        <w:t xml:space="preserve">an </w:t>
      </w:r>
      <w:r>
        <w:t xml:space="preserve">electrofishing dataset. These analyses were performed on </w:t>
      </w:r>
      <w:r w:rsidR="00EB1CBD">
        <w:t>a dataset that included only</w:t>
      </w:r>
      <w:r>
        <w:t xml:space="preserve"> </w:t>
      </w:r>
      <w:r w:rsidR="00EB1CBD">
        <w:t xml:space="preserve">nine plots in </w:t>
      </w:r>
      <w:r w:rsidR="00F85F4D">
        <w:t xml:space="preserve">Taylor Slough </w:t>
      </w:r>
      <w:r w:rsidR="00EB1CBD">
        <w:t xml:space="preserve">because </w:t>
      </w:r>
      <w:r>
        <w:t xml:space="preserve">four of the thirteen plots in </w:t>
      </w:r>
      <w:r w:rsidR="00F85F4D">
        <w:t xml:space="preserve">Taylor Slough </w:t>
      </w:r>
      <w:r>
        <w:t xml:space="preserve">were not sampled </w:t>
      </w:r>
      <w:r w:rsidR="00151058">
        <w:t>by</w:t>
      </w:r>
      <w:r>
        <w:t xml:space="preserve"> electrofishing</w:t>
      </w:r>
      <w:r w:rsidR="00EB1CBD">
        <w:t>, while</w:t>
      </w:r>
      <w:r>
        <w:t xml:space="preserve"> </w:t>
      </w:r>
      <w:r w:rsidR="00485A63">
        <w:t>dry-</w:t>
      </w:r>
      <w:r>
        <w:t>season electrofishing sampling is limited most years because airboats cannot access sites (</w:t>
      </w:r>
      <w:r w:rsidR="00485A63">
        <w:t>throw-</w:t>
      </w:r>
      <w:r>
        <w:t xml:space="preserve">trap sampling continues when accessed by helicopter). To partially overcome limitations of missing </w:t>
      </w:r>
      <w:r w:rsidR="00485A63">
        <w:t>dry-</w:t>
      </w:r>
      <w:r>
        <w:t>season sampling, we created ind</w:t>
      </w:r>
      <w:r w:rsidR="0060506D">
        <w:t>ices</w:t>
      </w:r>
      <w:r>
        <w:t xml:space="preserve"> of annual predator </w:t>
      </w:r>
      <w:r w:rsidR="00DB6534">
        <w:t>CPUE</w:t>
      </w:r>
      <w:r>
        <w:t xml:space="preserve"> caught </w:t>
      </w:r>
      <w:r w:rsidR="0060506D">
        <w:t>via</w:t>
      </w:r>
      <w:r>
        <w:t xml:space="preserve"> electrofishing by averaging the total number of fish caught across all electrofishing transects during both </w:t>
      </w:r>
      <w:r w:rsidR="00485A63">
        <w:t>wet-</w:t>
      </w:r>
      <w:r>
        <w:t>season sampling periods (July, October). Th</w:t>
      </w:r>
      <w:r w:rsidR="0060506D">
        <w:t>ese</w:t>
      </w:r>
      <w:r>
        <w:t xml:space="preserve"> annual ind</w:t>
      </w:r>
      <w:r w:rsidR="0060506D">
        <w:t>ices</w:t>
      </w:r>
      <w:r>
        <w:t xml:space="preserve"> w</w:t>
      </w:r>
      <w:r w:rsidR="0060506D">
        <w:t>ere</w:t>
      </w:r>
      <w:r>
        <w:t xml:space="preserve"> used as predictor variables in analyses.</w:t>
      </w:r>
    </w:p>
    <w:p w14:paraId="409D7B4D" w14:textId="260C291A" w:rsidR="00C67708" w:rsidRDefault="00C67708" w:rsidP="0056611D">
      <w:r>
        <w:t>We used the same parameterized models of the baseline period prior to swamp eel invasion described in the main text to set the hydrological covariates used in models. We then analyzed the entire dataset, including the ‘during’ period that was excluded from ‘before/after’ analyses in the main text. We maintained the hydrological covariates</w:t>
      </w:r>
      <w:r w:rsidR="00EF1DC9">
        <w:t xml:space="preserve"> and </w:t>
      </w:r>
      <w:r>
        <w:t xml:space="preserve">annual index of swamp eel </w:t>
      </w:r>
      <w:r w:rsidR="00DB6534">
        <w:t>CPUE</w:t>
      </w:r>
      <w:r w:rsidR="00EF1DC9">
        <w:t xml:space="preserve"> </w:t>
      </w:r>
      <w:r>
        <w:t>in all models</w:t>
      </w:r>
      <w:r w:rsidR="00EF1DC9">
        <w:t xml:space="preserve"> and</w:t>
      </w:r>
      <w:r>
        <w:t xml:space="preserve"> used a </w:t>
      </w:r>
      <w:r w:rsidR="00485A63">
        <w:t>model-</w:t>
      </w:r>
      <w:r>
        <w:t xml:space="preserve">selection approach to determine </w:t>
      </w:r>
      <w:r w:rsidR="00B94E0C">
        <w:t xml:space="preserve">whether </w:t>
      </w:r>
      <w:r w:rsidR="00EF1DC9">
        <w:t>Mayan Cichlids (</w:t>
      </w:r>
      <w:proofErr w:type="spellStart"/>
      <w:r w:rsidR="00EF1DC9">
        <w:rPr>
          <w:i/>
          <w:iCs/>
        </w:rPr>
        <w:t>Mayaheros</w:t>
      </w:r>
      <w:proofErr w:type="spellEnd"/>
      <w:r w:rsidR="00EF1DC9">
        <w:rPr>
          <w:i/>
          <w:iCs/>
        </w:rPr>
        <w:t xml:space="preserve"> </w:t>
      </w:r>
      <w:proofErr w:type="spellStart"/>
      <w:r w:rsidR="00EF1DC9">
        <w:rPr>
          <w:i/>
          <w:iCs/>
        </w:rPr>
        <w:t>urophthalmus</w:t>
      </w:r>
      <w:proofErr w:type="spellEnd"/>
      <w:r w:rsidR="00EF1DC9">
        <w:t xml:space="preserve">) and </w:t>
      </w:r>
      <w:r w:rsidR="00B94E0C">
        <w:t>a group of ‘top predators’ should be included in the model with the two non-native species</w:t>
      </w:r>
      <w:r>
        <w:t>. T</w:t>
      </w:r>
      <w:r w:rsidR="00B94E0C">
        <w:t>hese top predators were the three most common large</w:t>
      </w:r>
      <w:r>
        <w:t xml:space="preserve"> </w:t>
      </w:r>
      <w:r w:rsidR="00094DF1">
        <w:t xml:space="preserve">native </w:t>
      </w:r>
      <w:r w:rsidR="00B94E0C">
        <w:t>fishes in</w:t>
      </w:r>
      <w:r w:rsidR="00094DF1">
        <w:t xml:space="preserve"> </w:t>
      </w:r>
      <w:r>
        <w:t>the Everglades</w:t>
      </w:r>
      <w:r w:rsidR="009D1623">
        <w:t>:</w:t>
      </w:r>
      <w:r w:rsidR="005A66D5">
        <w:t xml:space="preserve"> </w:t>
      </w:r>
      <w:r>
        <w:rPr>
          <w:i/>
          <w:iCs/>
        </w:rPr>
        <w:t>Amia calva</w:t>
      </w:r>
      <w:r w:rsidR="005A66D5">
        <w:t xml:space="preserve"> (Bowfin)</w:t>
      </w:r>
      <w:r>
        <w:t xml:space="preserve">, </w:t>
      </w:r>
      <w:r>
        <w:rPr>
          <w:i/>
          <w:iCs/>
        </w:rPr>
        <w:t xml:space="preserve">Lepisosteus </w:t>
      </w:r>
      <w:proofErr w:type="spellStart"/>
      <w:r>
        <w:rPr>
          <w:i/>
          <w:iCs/>
        </w:rPr>
        <w:t>platyrhincus</w:t>
      </w:r>
      <w:proofErr w:type="spellEnd"/>
      <w:r w:rsidR="005A66D5">
        <w:t xml:space="preserve"> (Florida Gar)</w:t>
      </w:r>
      <w:r>
        <w:t>,</w:t>
      </w:r>
      <w:r w:rsidR="00B94E0C">
        <w:t xml:space="preserve"> and</w:t>
      </w:r>
      <w:r>
        <w:t xml:space="preserve"> </w:t>
      </w:r>
      <w:r>
        <w:rPr>
          <w:i/>
          <w:iCs/>
        </w:rPr>
        <w:t xml:space="preserve">Micropterus </w:t>
      </w:r>
      <w:proofErr w:type="spellStart"/>
      <w:r>
        <w:rPr>
          <w:i/>
          <w:iCs/>
        </w:rPr>
        <w:t>salmoides</w:t>
      </w:r>
      <w:proofErr w:type="spellEnd"/>
      <w:r w:rsidR="005A66D5">
        <w:t xml:space="preserve"> (Largemouth Bass)</w:t>
      </w:r>
      <w:r w:rsidR="00B94E0C">
        <w:t xml:space="preserve">. </w:t>
      </w:r>
      <w:r w:rsidR="00EF1DC9">
        <w:t>Mayan cichlids and t</w:t>
      </w:r>
      <w:r w:rsidR="00B94E0C">
        <w:t>op predators were only included in</w:t>
      </w:r>
      <w:r w:rsidR="0055023D">
        <w:t xml:space="preserve"> models when the AIC was </w:t>
      </w:r>
      <w:r w:rsidR="00234C11">
        <w:rPr>
          <w:rFonts w:cs="Times New Roman"/>
        </w:rPr>
        <w:t>≥</w:t>
      </w:r>
      <w:r w:rsidR="0055023D">
        <w:t>2 than the base model (</w:t>
      </w:r>
      <w:r w:rsidR="009D1623">
        <w:t xml:space="preserve">hydrologic variables + </w:t>
      </w:r>
      <w:r w:rsidR="0055023D">
        <w:t>swamp</w:t>
      </w:r>
      <w:r w:rsidR="00EF1DC9">
        <w:t xml:space="preserve"> eels</w:t>
      </w:r>
      <w:r w:rsidR="00234C11">
        <w:t>)</w:t>
      </w:r>
      <w:r w:rsidR="00094DF1">
        <w:t>.</w:t>
      </w:r>
    </w:p>
    <w:p w14:paraId="748FFFC7" w14:textId="01F8E1E6" w:rsidR="00C67708" w:rsidRDefault="00C67708" w:rsidP="00C67708">
      <w:pPr>
        <w:ind w:firstLine="720"/>
      </w:pPr>
      <w:r>
        <w:t xml:space="preserve">All analyses were mixed-effects models that included plot nested within site as a random effect. Dependent variables were densities of each species and were log-transformed to approximate normal error distributions of the models’ fit. Independent variables </w:t>
      </w:r>
      <w:r w:rsidR="00F85F4D">
        <w:t>length of the previous</w:t>
      </w:r>
      <w:r w:rsidR="00622EDD">
        <w:t xml:space="preserve"> </w:t>
      </w:r>
      <w:r w:rsidR="00F85F4D">
        <w:t xml:space="preserve">dry season (LDS) </w:t>
      </w:r>
      <w:r w:rsidR="00BA7E37">
        <w:t>and</w:t>
      </w:r>
      <w:r>
        <w:t xml:space="preserve"> </w:t>
      </w:r>
      <w:r w:rsidR="00F85F4D">
        <w:t xml:space="preserve">days since dry (DSD) </w:t>
      </w:r>
      <w:r>
        <w:t>were log transformed, depth was not transformed</w:t>
      </w:r>
      <w:r w:rsidR="00EB4C4D">
        <w:t>, and models were fit with a gaussian distribution to best meet model assumptions (normality of error distributions) and achieve best model fit</w:t>
      </w:r>
      <w:r>
        <w:t>. All models were fit by maximum likelihood (using the Satterthwaite method) with the lme4 v 1.1-</w:t>
      </w:r>
      <w:r w:rsidR="00622EDD">
        <w:t>30</w:t>
      </w:r>
      <w:r>
        <w:t xml:space="preserve"> and </w:t>
      </w:r>
      <w:proofErr w:type="spellStart"/>
      <w:r>
        <w:t>lmerTest</w:t>
      </w:r>
      <w:proofErr w:type="spellEnd"/>
      <w:r>
        <w:t xml:space="preserve"> v 3.1-3 packages in R v 4.</w:t>
      </w:r>
      <w:r w:rsidR="009F4F92">
        <w:t>2</w:t>
      </w:r>
      <w:r>
        <w:t>.</w:t>
      </w:r>
      <w:r w:rsidR="00622EDD">
        <w:t>1</w:t>
      </w:r>
      <w:r>
        <w:t xml:space="preserve"> </w:t>
      </w:r>
      <w:r w:rsidR="00C24753" w:rsidRPr="00C24753">
        <w:rPr>
          <w:rFonts w:cs="Times New Roman"/>
        </w:rPr>
        <w:t>(Bates et al., 2015; Kuznetsova et al., 2017; R Core Team, 2022)</w:t>
      </w:r>
      <w:r>
        <w:t>.</w:t>
      </w:r>
    </w:p>
    <w:p w14:paraId="1BE15405" w14:textId="07C8B2EE" w:rsidR="00874A1B" w:rsidRDefault="005D182A" w:rsidP="00C67708">
      <w:pPr>
        <w:ind w:firstLine="720"/>
      </w:pPr>
      <w:r>
        <w:t>Results of these analyses (Table S</w:t>
      </w:r>
      <w:r w:rsidR="00622EDD">
        <w:t>3</w:t>
      </w:r>
      <w:r>
        <w:t>) illustrate</w:t>
      </w:r>
      <w:r w:rsidR="00094DF1">
        <w:t>d</w:t>
      </w:r>
      <w:r>
        <w:t xml:space="preserve"> that there were significant negative relationships between swamp eel </w:t>
      </w:r>
      <w:r w:rsidR="00107106">
        <w:t>CPUE</w:t>
      </w:r>
      <w:r>
        <w:t xml:space="preserve"> and the densities of the </w:t>
      </w:r>
      <w:r w:rsidR="00EF1DC9">
        <w:t>three species with the most dramatic population declines (</w:t>
      </w:r>
      <w:proofErr w:type="spellStart"/>
      <w:r w:rsidR="00EF1DC9">
        <w:rPr>
          <w:i/>
          <w:iCs/>
        </w:rPr>
        <w:t>Procambarus</w:t>
      </w:r>
      <w:proofErr w:type="spellEnd"/>
      <w:r w:rsidR="00EF1DC9">
        <w:rPr>
          <w:i/>
          <w:iCs/>
        </w:rPr>
        <w:t xml:space="preserve"> </w:t>
      </w:r>
      <w:proofErr w:type="spellStart"/>
      <w:r w:rsidR="00EF1DC9" w:rsidRPr="00622EDD">
        <w:rPr>
          <w:i/>
          <w:iCs/>
        </w:rPr>
        <w:t>alleni</w:t>
      </w:r>
      <w:proofErr w:type="spellEnd"/>
      <w:r w:rsidR="00EF1DC9">
        <w:t xml:space="preserve">, </w:t>
      </w:r>
      <w:proofErr w:type="spellStart"/>
      <w:r w:rsidR="00EF1DC9">
        <w:rPr>
          <w:i/>
          <w:iCs/>
        </w:rPr>
        <w:t>Procambarus</w:t>
      </w:r>
      <w:proofErr w:type="spellEnd"/>
      <w:r w:rsidR="00EF1DC9">
        <w:rPr>
          <w:i/>
          <w:iCs/>
        </w:rPr>
        <w:t xml:space="preserve"> </w:t>
      </w:r>
      <w:proofErr w:type="spellStart"/>
      <w:r w:rsidR="00EF1DC9">
        <w:rPr>
          <w:i/>
          <w:iCs/>
        </w:rPr>
        <w:t>fallax</w:t>
      </w:r>
      <w:proofErr w:type="spellEnd"/>
      <w:r w:rsidR="00EF1DC9">
        <w:t xml:space="preserve">, </w:t>
      </w:r>
      <w:proofErr w:type="spellStart"/>
      <w:r w:rsidR="00EF1DC9">
        <w:rPr>
          <w:i/>
          <w:iCs/>
        </w:rPr>
        <w:t>Jordanella</w:t>
      </w:r>
      <w:proofErr w:type="spellEnd"/>
      <w:r w:rsidR="00EF1DC9">
        <w:rPr>
          <w:i/>
          <w:iCs/>
        </w:rPr>
        <w:t xml:space="preserve"> </w:t>
      </w:r>
      <w:proofErr w:type="spellStart"/>
      <w:r w:rsidR="00EF1DC9">
        <w:rPr>
          <w:i/>
          <w:iCs/>
        </w:rPr>
        <w:t>floridae</w:t>
      </w:r>
      <w:proofErr w:type="spellEnd"/>
      <w:r w:rsidR="00EF1DC9">
        <w:t xml:space="preserve">), while neither Mayan Cichlids nor top predators were significantly negatively associated with the declines in these species. Higher swamp eel densities were also significantly associated with </w:t>
      </w:r>
      <w:r w:rsidR="00EF1DC9">
        <w:lastRenderedPageBreak/>
        <w:t xml:space="preserve">lower densities of the other species we observed population declines in: </w:t>
      </w:r>
      <w:proofErr w:type="spellStart"/>
      <w:r w:rsidR="00EF1DC9">
        <w:rPr>
          <w:i/>
          <w:iCs/>
        </w:rPr>
        <w:t>Fundulus</w:t>
      </w:r>
      <w:proofErr w:type="spellEnd"/>
      <w:r w:rsidR="00EF1DC9">
        <w:rPr>
          <w:i/>
          <w:iCs/>
        </w:rPr>
        <w:t xml:space="preserve"> </w:t>
      </w:r>
      <w:proofErr w:type="spellStart"/>
      <w:r w:rsidR="00EF1DC9">
        <w:rPr>
          <w:i/>
          <w:iCs/>
        </w:rPr>
        <w:t>chrysotus</w:t>
      </w:r>
      <w:proofErr w:type="spellEnd"/>
      <w:r w:rsidR="00EF1DC9">
        <w:t xml:space="preserve">, </w:t>
      </w:r>
      <w:proofErr w:type="spellStart"/>
      <w:r w:rsidR="00EF1DC9">
        <w:rPr>
          <w:i/>
          <w:iCs/>
        </w:rPr>
        <w:t>Fundulus</w:t>
      </w:r>
      <w:proofErr w:type="spellEnd"/>
      <w:r w:rsidR="00EF1DC9">
        <w:rPr>
          <w:i/>
          <w:iCs/>
        </w:rPr>
        <w:t xml:space="preserve"> </w:t>
      </w:r>
      <w:proofErr w:type="spellStart"/>
      <w:r w:rsidR="00EF1DC9">
        <w:rPr>
          <w:i/>
          <w:iCs/>
        </w:rPr>
        <w:t>confluentus</w:t>
      </w:r>
      <w:proofErr w:type="spellEnd"/>
      <w:r w:rsidR="00EF1DC9">
        <w:t xml:space="preserve">, and </w:t>
      </w:r>
      <w:r w:rsidR="00EF1DC9">
        <w:rPr>
          <w:i/>
          <w:iCs/>
        </w:rPr>
        <w:t xml:space="preserve">Gambusia </w:t>
      </w:r>
      <w:proofErr w:type="spellStart"/>
      <w:r w:rsidR="00EF1DC9">
        <w:rPr>
          <w:i/>
          <w:iCs/>
        </w:rPr>
        <w:t>holbrooki</w:t>
      </w:r>
      <w:proofErr w:type="spellEnd"/>
      <w:r w:rsidR="00EF1DC9">
        <w:t xml:space="preserve">. </w:t>
      </w:r>
      <w:r w:rsidR="005E7B11">
        <w:t xml:space="preserve">There were also significant negative associations between higher Mayan Cichlid densities and densities of </w:t>
      </w:r>
      <w:r w:rsidR="005E7B11">
        <w:rPr>
          <w:i/>
          <w:iCs/>
        </w:rPr>
        <w:t>F</w:t>
      </w:r>
      <w:r w:rsidR="005E7B11">
        <w:t xml:space="preserve">. </w:t>
      </w:r>
      <w:proofErr w:type="spellStart"/>
      <w:r w:rsidR="005E7B11">
        <w:rPr>
          <w:i/>
          <w:iCs/>
        </w:rPr>
        <w:t>confluentus</w:t>
      </w:r>
      <w:proofErr w:type="spellEnd"/>
      <w:r w:rsidR="005E7B11">
        <w:t xml:space="preserve"> and </w:t>
      </w:r>
      <w:r w:rsidR="005E7B11">
        <w:rPr>
          <w:i/>
          <w:iCs/>
        </w:rPr>
        <w:t>G</w:t>
      </w:r>
      <w:r w:rsidR="005E7B11">
        <w:t xml:space="preserve">. </w:t>
      </w:r>
      <w:proofErr w:type="spellStart"/>
      <w:r w:rsidR="005E7B11">
        <w:rPr>
          <w:i/>
          <w:iCs/>
        </w:rPr>
        <w:t>holbrooki</w:t>
      </w:r>
      <w:proofErr w:type="spellEnd"/>
      <w:r w:rsidR="005E7B11">
        <w:t xml:space="preserve">, however these effect sizes were much smaller than those of swamp eels. Additionally, analyses of predator effects restricted to the baseline period prior to swamp eel arrival when Mayan Cichlids were the most common fish in the system detected no effects of Mayan Cichlids on any of our species analyzed here (Pintar et al. </w:t>
      </w:r>
      <w:r w:rsidR="00151058">
        <w:t>unpublished data</w:t>
      </w:r>
      <w:r w:rsidR="005E7B11">
        <w:t xml:space="preserve">). </w:t>
      </w:r>
      <w:r w:rsidR="009D56B7">
        <w:t>While Mayan Cichl</w:t>
      </w:r>
      <w:r w:rsidR="00874A1B">
        <w:t>i</w:t>
      </w:r>
      <w:r w:rsidR="009D56B7">
        <w:t>ds may certainly be adding predation pressure to these species</w:t>
      </w:r>
      <w:r w:rsidR="00874A1B">
        <w:t>, it is also possible their densities here are simply capturing residual variation in prey densities that is not fully accounted for by swamp eel densities. Our electrofishing CPUE of large fish densities may not adequately capture the effects of both of these predators in the Everglades, and we also expect that the mere presence of swamp eels throughout Taylor Slough has altered the system beyond which any historic variation in Mayan Cichlid densities did.</w:t>
      </w:r>
    </w:p>
    <w:p w14:paraId="40346EBA" w14:textId="5CD55EAF" w:rsidR="005D182A" w:rsidRPr="00173CCD" w:rsidRDefault="00874A1B" w:rsidP="00C67708">
      <w:pPr>
        <w:ind w:firstLine="720"/>
      </w:pPr>
      <w:r>
        <w:t xml:space="preserve">Higher densities of swamp eels were significantly associated with higher densities of </w:t>
      </w:r>
      <w:proofErr w:type="spellStart"/>
      <w:r>
        <w:rPr>
          <w:i/>
          <w:iCs/>
        </w:rPr>
        <w:t>Palaemonetes</w:t>
      </w:r>
      <w:proofErr w:type="spellEnd"/>
      <w:r w:rsidR="00151058">
        <w:rPr>
          <w:i/>
          <w:iCs/>
        </w:rPr>
        <w:t xml:space="preserve"> </w:t>
      </w:r>
      <w:r w:rsidR="00151058">
        <w:t>[</w:t>
      </w:r>
      <w:proofErr w:type="spellStart"/>
      <w:r w:rsidR="00151058" w:rsidRPr="00151058">
        <w:rPr>
          <w:i/>
          <w:iCs/>
        </w:rPr>
        <w:t>Palaemon</w:t>
      </w:r>
      <w:proofErr w:type="spellEnd"/>
      <w:r w:rsidR="00151058">
        <w:t>]</w:t>
      </w:r>
      <w:r>
        <w:rPr>
          <w:i/>
          <w:iCs/>
        </w:rPr>
        <w:t xml:space="preserve"> </w:t>
      </w:r>
      <w:proofErr w:type="spellStart"/>
      <w:r>
        <w:rPr>
          <w:i/>
          <w:iCs/>
        </w:rPr>
        <w:t>paludosus</w:t>
      </w:r>
      <w:proofErr w:type="spellEnd"/>
      <w:r>
        <w:t xml:space="preserve"> and </w:t>
      </w:r>
      <w:proofErr w:type="spellStart"/>
      <w:r>
        <w:rPr>
          <w:i/>
          <w:iCs/>
        </w:rPr>
        <w:t>Heterandria</w:t>
      </w:r>
      <w:proofErr w:type="spellEnd"/>
      <w:r>
        <w:rPr>
          <w:i/>
          <w:iCs/>
        </w:rPr>
        <w:t xml:space="preserve"> </w:t>
      </w:r>
      <w:proofErr w:type="spellStart"/>
      <w:r>
        <w:rPr>
          <w:i/>
          <w:iCs/>
        </w:rPr>
        <w:t>formosa</w:t>
      </w:r>
      <w:proofErr w:type="spellEnd"/>
      <w:r w:rsidR="00E845C3">
        <w:t>. H</w:t>
      </w:r>
      <w:r>
        <w:t>oweve</w:t>
      </w:r>
      <w:r w:rsidR="00E845C3">
        <w:t>r,</w:t>
      </w:r>
      <w:r>
        <w:t xml:space="preserve"> both of these effects were small </w:t>
      </w:r>
      <w:r w:rsidR="00E845C3">
        <w:t>and both species positively respond to lengthening hydroperiod, and so in this case swamp eel densities may be capturing residual positive hydrologic covariation. Similarly,</w:t>
      </w:r>
      <w:r w:rsidR="00622EDD">
        <w:t xml:space="preserve"> </w:t>
      </w:r>
      <w:r w:rsidR="00E845C3">
        <w:rPr>
          <w:i/>
          <w:iCs/>
        </w:rPr>
        <w:t>P</w:t>
      </w:r>
      <w:r w:rsidR="00E845C3">
        <w:t>.</w:t>
      </w:r>
      <w:r w:rsidR="00622EDD">
        <w:rPr>
          <w:i/>
          <w:iCs/>
        </w:rPr>
        <w:t xml:space="preserve"> </w:t>
      </w:r>
      <w:proofErr w:type="spellStart"/>
      <w:r w:rsidR="00622EDD">
        <w:rPr>
          <w:i/>
          <w:iCs/>
        </w:rPr>
        <w:t>fallax</w:t>
      </w:r>
      <w:proofErr w:type="spellEnd"/>
      <w:r w:rsidR="00622EDD">
        <w:t xml:space="preserve">, </w:t>
      </w:r>
      <w:r w:rsidR="00622EDD">
        <w:rPr>
          <w:i/>
          <w:iCs/>
        </w:rPr>
        <w:t>F</w:t>
      </w:r>
      <w:r w:rsidR="00622EDD">
        <w:t xml:space="preserve">. </w:t>
      </w:r>
      <w:proofErr w:type="spellStart"/>
      <w:r w:rsidR="00622EDD">
        <w:rPr>
          <w:i/>
          <w:iCs/>
        </w:rPr>
        <w:t>chrysotus</w:t>
      </w:r>
      <w:proofErr w:type="spellEnd"/>
      <w:r w:rsidR="00622EDD">
        <w:t xml:space="preserve">, </w:t>
      </w:r>
      <w:r w:rsidR="00622EDD">
        <w:rPr>
          <w:i/>
          <w:iCs/>
        </w:rPr>
        <w:t>G</w:t>
      </w:r>
      <w:r w:rsidR="00622EDD">
        <w:t xml:space="preserve">. </w:t>
      </w:r>
      <w:proofErr w:type="spellStart"/>
      <w:r w:rsidR="00622EDD">
        <w:rPr>
          <w:i/>
          <w:iCs/>
        </w:rPr>
        <w:t>holbrooki</w:t>
      </w:r>
      <w:proofErr w:type="spellEnd"/>
      <w:r w:rsidR="00622EDD">
        <w:t xml:space="preserve">, </w:t>
      </w:r>
      <w:r w:rsidR="00622EDD">
        <w:rPr>
          <w:i/>
          <w:iCs/>
        </w:rPr>
        <w:t>H</w:t>
      </w:r>
      <w:r w:rsidR="00622EDD">
        <w:t xml:space="preserve">. </w:t>
      </w:r>
      <w:proofErr w:type="spellStart"/>
      <w:r w:rsidR="00622EDD">
        <w:rPr>
          <w:i/>
          <w:iCs/>
        </w:rPr>
        <w:t>formosa</w:t>
      </w:r>
      <w:proofErr w:type="spellEnd"/>
      <w:r w:rsidR="00622EDD">
        <w:t xml:space="preserve">, </w:t>
      </w:r>
      <w:r w:rsidR="00622EDD">
        <w:rPr>
          <w:i/>
          <w:iCs/>
        </w:rPr>
        <w:t>J.</w:t>
      </w:r>
      <w:r w:rsidR="00622EDD">
        <w:t xml:space="preserve"> </w:t>
      </w:r>
      <w:proofErr w:type="spellStart"/>
      <w:r w:rsidR="00622EDD">
        <w:rPr>
          <w:i/>
          <w:iCs/>
        </w:rPr>
        <w:t>floridae</w:t>
      </w:r>
      <w:proofErr w:type="spellEnd"/>
      <w:r w:rsidR="00E845C3">
        <w:t xml:space="preserve">, and </w:t>
      </w:r>
      <w:r w:rsidR="00E845C3">
        <w:rPr>
          <w:i/>
          <w:iCs/>
        </w:rPr>
        <w:t>L</w:t>
      </w:r>
      <w:r w:rsidR="00E845C3">
        <w:t xml:space="preserve">. </w:t>
      </w:r>
      <w:proofErr w:type="spellStart"/>
      <w:r w:rsidR="00E845C3">
        <w:rPr>
          <w:i/>
          <w:iCs/>
        </w:rPr>
        <w:t>goodei</w:t>
      </w:r>
      <w:proofErr w:type="spellEnd"/>
      <w:r w:rsidR="00173CCD">
        <w:t xml:space="preserve"> had significant positive relationships with higher </w:t>
      </w:r>
      <w:r w:rsidR="00DB6534">
        <w:t>CPUE</w:t>
      </w:r>
      <w:r w:rsidR="00173CCD">
        <w:t xml:space="preserve"> of top predators.</w:t>
      </w:r>
      <w:r w:rsidR="00622EDD">
        <w:t xml:space="preserve"> These </w:t>
      </w:r>
      <w:r w:rsidR="00B35CB4">
        <w:t xml:space="preserve">positive relationships were typically smaller in magnitude (standardized coefficients) than those of swamp eels and hydrologic variables; we expect that they occur because it is difficult to completely separate hydrologic variation from variation in populations of most predator species in a system with brief predator-free periods. Hence, prey species that typically positively respond to wetter conditions </w:t>
      </w:r>
      <w:r w:rsidR="009C2680">
        <w:t>may have residual hydrologic covariation that is captured by top predator populations, which are also typically higher in wetter periods</w:t>
      </w:r>
      <w:r w:rsidR="00706DBC">
        <w:t xml:space="preserve"> (i.e., hydrologic drought is a “net” disturbance for both prey and their predators)</w:t>
      </w:r>
      <w:r w:rsidR="009C2680">
        <w:t xml:space="preserve">. </w:t>
      </w:r>
    </w:p>
    <w:p w14:paraId="116C5BDC" w14:textId="62A40D80" w:rsidR="007D7FD9" w:rsidRPr="00DD62BE" w:rsidRDefault="007D7FD9" w:rsidP="007D7FD9">
      <w:r>
        <w:tab/>
      </w:r>
      <w:r w:rsidR="00B72205">
        <w:t>T</w:t>
      </w:r>
      <w:r>
        <w:t>he three primary regions sampled for this project (</w:t>
      </w:r>
      <w:r w:rsidR="00F85F4D">
        <w:t>Taylor Slough</w:t>
      </w:r>
      <w:r>
        <w:t>, Shark River Slough, Water Conservation Area 3A)</w:t>
      </w:r>
      <w:r w:rsidR="00B72205">
        <w:t xml:space="preserve"> </w:t>
      </w:r>
      <w:r w:rsidR="00C17BE4">
        <w:t>have differences in</w:t>
      </w:r>
      <w:r w:rsidR="00B72205">
        <w:t xml:space="preserve"> hydrology and ecology</w:t>
      </w:r>
      <w:r>
        <w:t>,</w:t>
      </w:r>
      <w:r w:rsidR="00B72205">
        <w:t xml:space="preserve"> but</w:t>
      </w:r>
      <w:r>
        <w:t xml:space="preserve"> </w:t>
      </w:r>
      <w:r w:rsidR="00F85F4D">
        <w:t xml:space="preserve">Shark River Slough </w:t>
      </w:r>
      <w:r>
        <w:t>is mo</w:t>
      </w:r>
      <w:r w:rsidR="008D3266">
        <w:t>re</w:t>
      </w:r>
      <w:r>
        <w:t xml:space="preserve"> similar to </w:t>
      </w:r>
      <w:r w:rsidR="00F85F4D">
        <w:t xml:space="preserve">Taylor Slough </w:t>
      </w:r>
      <w:r w:rsidR="002D7C29">
        <w:t xml:space="preserve">than is </w:t>
      </w:r>
      <w:r w:rsidR="00F85F4D">
        <w:t xml:space="preserve">Water Conservation Area </w:t>
      </w:r>
      <w:r w:rsidR="002D7C29">
        <w:t>3A</w:t>
      </w:r>
      <w:r w:rsidR="00B72205">
        <w:t>. B</w:t>
      </w:r>
      <w:r w:rsidR="00712F40">
        <w:t xml:space="preserve">oth </w:t>
      </w:r>
      <w:r w:rsidR="00F85F4D">
        <w:t xml:space="preserve">Shark River Slough </w:t>
      </w:r>
      <w:r w:rsidR="00712F40">
        <w:t xml:space="preserve">and </w:t>
      </w:r>
      <w:r w:rsidR="00F85F4D">
        <w:t xml:space="preserve">Water Conservation Area </w:t>
      </w:r>
      <w:r w:rsidR="00712F40">
        <w:t xml:space="preserve">3A can serve as reference regions to compare the changes that we have documented in </w:t>
      </w:r>
      <w:r w:rsidR="00F85F4D">
        <w:t xml:space="preserve">Taylor Slough </w:t>
      </w:r>
      <w:r w:rsidR="00C24753" w:rsidRPr="00C24753">
        <w:rPr>
          <w:rFonts w:cs="Times New Roman"/>
        </w:rPr>
        <w:t>(Hargrove &amp; Pickering, 1992)</w:t>
      </w:r>
      <w:r w:rsidR="00712F40">
        <w:t xml:space="preserve">. </w:t>
      </w:r>
      <w:r w:rsidR="001A6EF0">
        <w:t xml:space="preserve">Such ‘natural field experiments’ enable comparison of landscape-scale changes in natural settings. </w:t>
      </w:r>
      <w:r w:rsidR="00B72205">
        <w:t xml:space="preserve">We have documented drastic landscape-scale declines in the populations of four species in </w:t>
      </w:r>
      <w:r w:rsidR="00F85F4D">
        <w:t xml:space="preserve">Taylor Slough </w:t>
      </w:r>
      <w:r w:rsidR="00B72205">
        <w:t xml:space="preserve">(Fig. </w:t>
      </w:r>
      <w:r w:rsidR="00107106">
        <w:t>2</w:t>
      </w:r>
      <w:r w:rsidR="00B72205">
        <w:t xml:space="preserve">) that correlate strongly with the invasion of swamp eels in that region; data from the </w:t>
      </w:r>
      <w:r w:rsidR="007A45E2">
        <w:t xml:space="preserve">eastern marl prairies of the </w:t>
      </w:r>
      <w:r w:rsidR="00B72205">
        <w:t xml:space="preserve">Panhandle region (Figs. S2, S3) tell a similar story. Comparison of the data in </w:t>
      </w:r>
      <w:r w:rsidR="00F85F4D">
        <w:t xml:space="preserve">Taylor Slough </w:t>
      </w:r>
      <w:r w:rsidR="00B72205">
        <w:t xml:space="preserve">and the Panhandle to </w:t>
      </w:r>
      <w:r w:rsidR="00F85F4D">
        <w:t xml:space="preserve">Shark River Slough </w:t>
      </w:r>
      <w:r w:rsidR="00B72205">
        <w:t xml:space="preserve">(Fig. S4) and </w:t>
      </w:r>
      <w:r w:rsidR="00F85F4D">
        <w:t xml:space="preserve">Water Conservation Area </w:t>
      </w:r>
      <w:r w:rsidR="00B72205">
        <w:t xml:space="preserve">3A (Fig. S5), </w:t>
      </w:r>
      <w:r w:rsidR="00DD62BE">
        <w:t xml:space="preserve">regions </w:t>
      </w:r>
      <w:r w:rsidR="00B72205">
        <w:t xml:space="preserve">in which swamp eels were not detected until </w:t>
      </w:r>
      <w:r w:rsidR="00F06B69">
        <w:t>late 2019 or more recently</w:t>
      </w:r>
      <w:r w:rsidR="00083B68">
        <w:t xml:space="preserve"> (Fig. S2)</w:t>
      </w:r>
      <w:r w:rsidR="00DD62BE">
        <w:t>, show that there have been no</w:t>
      </w:r>
      <w:r w:rsidR="00895E12">
        <w:t xml:space="preserve"> system-wide</w:t>
      </w:r>
      <w:r w:rsidR="00DD62BE">
        <w:t xml:space="preserve"> collapses in the populations of any species across the entirety of the project period. Changes in species populations in these regions are responsive to </w:t>
      </w:r>
      <w:r w:rsidR="002D7C29">
        <w:t>regional and local</w:t>
      </w:r>
      <w:r w:rsidR="00DD62BE">
        <w:t xml:space="preserve"> hydrology </w:t>
      </w:r>
      <w:r w:rsidR="002F07AD">
        <w:t>interacting with the biology/phenology</w:t>
      </w:r>
      <w:r w:rsidR="00CA35CC">
        <w:t xml:space="preserve"> of each species</w:t>
      </w:r>
      <w:r w:rsidR="002F07AD">
        <w:t xml:space="preserve">. </w:t>
      </w:r>
      <w:r w:rsidR="00A916A3">
        <w:t xml:space="preserve">The effects of swamp eels in </w:t>
      </w:r>
      <w:r w:rsidR="00F85F4D">
        <w:t xml:space="preserve">Shark River Slough </w:t>
      </w:r>
      <w:r w:rsidR="00A916A3">
        <w:t xml:space="preserve">and the </w:t>
      </w:r>
      <w:r w:rsidR="00F85F4D">
        <w:t xml:space="preserve">Water Conservation Areas </w:t>
      </w:r>
      <w:r w:rsidR="00A916A3">
        <w:t xml:space="preserve">may depend on the population/species present in each region (originating from Homestead or </w:t>
      </w:r>
      <w:r w:rsidR="00F85F4D">
        <w:t>North</w:t>
      </w:r>
      <w:r w:rsidR="00A916A3">
        <w:t xml:space="preserve"> Miami</w:t>
      </w:r>
      <w:r w:rsidR="0046614B">
        <w:t>;</w:t>
      </w:r>
      <w:r w:rsidR="0052711A">
        <w:t xml:space="preserve"> </w:t>
      </w:r>
      <w:r w:rsidR="0046614B" w:rsidRPr="0046614B">
        <w:rPr>
          <w:rFonts w:cs="Times New Roman"/>
        </w:rPr>
        <w:t>Collins et al. 2002, Schofield and Nico 2009)</w:t>
      </w:r>
      <w:r w:rsidR="00A916A3">
        <w:t xml:space="preserve"> and </w:t>
      </w:r>
      <w:r w:rsidR="00A916A3">
        <w:lastRenderedPageBreak/>
        <w:t>the</w:t>
      </w:r>
      <w:r w:rsidR="008F7825">
        <w:t xml:space="preserve">ir </w:t>
      </w:r>
      <w:r w:rsidR="00A916A3">
        <w:t xml:space="preserve">interaction with the hydrology and biology of each of these regions. </w:t>
      </w:r>
      <w:r w:rsidR="008F7825">
        <w:t xml:space="preserve">As the invasion runs its course, continued monitoring of animal populations in these regions will be important for understanding the ecosystem-level effects of swamp eels in the Everglades. </w:t>
      </w:r>
    </w:p>
    <w:p w14:paraId="539E3A4E" w14:textId="77777777" w:rsidR="00F85F4D" w:rsidRDefault="00F85F4D" w:rsidP="008D3266">
      <w:pPr>
        <w:rPr>
          <w:b/>
          <w:bCs/>
        </w:rPr>
      </w:pPr>
      <w:bookmarkStart w:id="0" w:name="_Hlk108188970"/>
    </w:p>
    <w:p w14:paraId="693A1160" w14:textId="77777777" w:rsidR="00C52BB7" w:rsidRDefault="00C52BB7">
      <w:pPr>
        <w:rPr>
          <w:b/>
          <w:bCs/>
        </w:rPr>
      </w:pPr>
      <w:r>
        <w:rPr>
          <w:b/>
          <w:bCs/>
        </w:rPr>
        <w:br w:type="page"/>
      </w:r>
    </w:p>
    <w:p w14:paraId="49E3D621" w14:textId="77777777" w:rsidR="00C52BB7" w:rsidRDefault="00C52BB7" w:rsidP="008D3266">
      <w:pPr>
        <w:rPr>
          <w:b/>
          <w:bCs/>
        </w:rPr>
        <w:sectPr w:rsidR="00C52BB7">
          <w:headerReference w:type="default" r:id="rId11"/>
          <w:footerReference w:type="default" r:id="rId12"/>
          <w:pgSz w:w="12240" w:h="15840"/>
          <w:pgMar w:top="1440" w:right="1440" w:bottom="1440" w:left="1440" w:header="720" w:footer="720" w:gutter="0"/>
          <w:cols w:space="720"/>
          <w:docGrid w:linePitch="360"/>
        </w:sectPr>
      </w:pPr>
    </w:p>
    <w:p w14:paraId="5B0E3DB9" w14:textId="2D7B2B54" w:rsidR="003B4498" w:rsidRDefault="00083B68" w:rsidP="008D3266">
      <w:pPr>
        <w:rPr>
          <w:b/>
          <w:bCs/>
        </w:rPr>
      </w:pPr>
      <w:r>
        <w:rPr>
          <w:b/>
          <w:bCs/>
        </w:rPr>
        <w:lastRenderedPageBreak/>
        <w:t>A</w:t>
      </w:r>
      <w:r w:rsidR="003B4498">
        <w:rPr>
          <w:b/>
          <w:bCs/>
        </w:rPr>
        <w:t>ppendix S</w:t>
      </w:r>
      <w:r w:rsidR="00431096">
        <w:rPr>
          <w:b/>
          <w:bCs/>
        </w:rPr>
        <w:t>2</w:t>
      </w:r>
      <w:r w:rsidR="003B4498">
        <w:rPr>
          <w:b/>
          <w:bCs/>
        </w:rPr>
        <w:t>:</w:t>
      </w:r>
    </w:p>
    <w:p w14:paraId="5225BDC8" w14:textId="40B355A7" w:rsidR="003B4498" w:rsidRPr="003B4498" w:rsidRDefault="003B4498" w:rsidP="008D3266">
      <w:pPr>
        <w:rPr>
          <w:i/>
          <w:iCs/>
        </w:rPr>
      </w:pPr>
      <w:r>
        <w:rPr>
          <w:i/>
          <w:iCs/>
        </w:rPr>
        <w:t>Supporting tables and figures</w:t>
      </w:r>
    </w:p>
    <w:p w14:paraId="5AFC6B3C" w14:textId="2D40E519" w:rsidR="00897D4B" w:rsidRDefault="00897D4B" w:rsidP="008D3266">
      <w:pPr>
        <w:rPr>
          <w:b/>
          <w:bCs/>
        </w:rPr>
      </w:pPr>
    </w:p>
    <w:p w14:paraId="2DA1C44E" w14:textId="1B3829C1" w:rsidR="007C3D56" w:rsidRDefault="007C3D56" w:rsidP="008D3266">
      <w:r>
        <w:rPr>
          <w:b/>
          <w:bCs/>
        </w:rPr>
        <w:t>Table S1.</w:t>
      </w:r>
      <w:r>
        <w:t xml:space="preserve"> List of the six most common small fishes and three most common decapods during the ‘before’ period (1996–2009) prior to swamp eel arrival in Taylor Slough</w:t>
      </w:r>
      <w:r w:rsidR="002E2BBF">
        <w:t>, along with their total abundances</w:t>
      </w:r>
      <w:r w:rsidR="00FB3AC7">
        <w:t xml:space="preserve"> (</w:t>
      </w:r>
      <w:proofErr w:type="spellStart"/>
      <w:r w:rsidR="00FB3AC7">
        <w:t>Abund</w:t>
      </w:r>
      <w:proofErr w:type="spellEnd"/>
      <w:r w:rsidR="00FB3AC7">
        <w:t>.) and average densities (Dens. = #/m</w:t>
      </w:r>
      <w:r w:rsidR="00FB3AC7">
        <w:rPr>
          <w:vertAlign w:val="superscript"/>
        </w:rPr>
        <w:t>2</w:t>
      </w:r>
      <w:r w:rsidR="00FB3AC7">
        <w:t>)</w:t>
      </w:r>
      <w:r w:rsidR="002E2BBF">
        <w:t xml:space="preserve"> during the </w:t>
      </w:r>
      <w:r w:rsidR="00706DBC">
        <w:t>before, during</w:t>
      </w:r>
      <w:r w:rsidR="00151058">
        <w:t>,</w:t>
      </w:r>
      <w:r w:rsidR="00706DBC">
        <w:t xml:space="preserve"> and after</w:t>
      </w:r>
      <w:r w:rsidR="002E2BBF">
        <w:t xml:space="preserve"> periods</w:t>
      </w:r>
      <w:r>
        <w:t>.</w:t>
      </w:r>
      <w:r w:rsidR="002E2BBF">
        <w:t xml:space="preserve"> Species are listed in declining order of abundance during the ‘before’ period. Unidentified crayfish were typically those too small to be identified to species </w:t>
      </w:r>
      <w:r w:rsidR="00151058">
        <w:t>(&lt; 8 mm carapace length; see Dorn and Trexler 2007)</w:t>
      </w:r>
      <w:r w:rsidR="00151058">
        <w:t xml:space="preserve"> </w:t>
      </w:r>
      <w:r w:rsidR="005A66D5">
        <w:t xml:space="preserve">and </w:t>
      </w:r>
      <w:r w:rsidR="002E2BBF">
        <w:t>are included here for illustrative purposes but were not individually analyzed.</w:t>
      </w:r>
      <w:r w:rsidR="00083B68">
        <w:t xml:space="preserve"> The sampling effort during </w:t>
      </w:r>
      <w:r w:rsidR="00706DBC">
        <w:t>each period</w:t>
      </w:r>
      <w:r w:rsidR="00083B68">
        <w:t xml:space="preserve"> is not equivalent in terms of both number of years sampled and within-year sampling, which is why analyses are performed on densities illustrated in Fig. 2. However, this table is intended </w:t>
      </w:r>
      <w:r w:rsidR="005A66D5">
        <w:t xml:space="preserve">to </w:t>
      </w:r>
      <w:r w:rsidR="00083B68">
        <w:t>simply show the overall abundances before versus after invasion.</w:t>
      </w:r>
    </w:p>
    <w:p w14:paraId="65D1B65E" w14:textId="77777777" w:rsidR="0013294F" w:rsidRPr="007C3D56" w:rsidRDefault="0013294F" w:rsidP="008D3266"/>
    <w:tbl>
      <w:tblPr>
        <w:tblStyle w:val="TableGrid"/>
        <w:tblW w:w="1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1167"/>
        <w:gridCol w:w="1165"/>
        <w:gridCol w:w="1256"/>
        <w:gridCol w:w="1076"/>
        <w:gridCol w:w="1416"/>
        <w:gridCol w:w="1071"/>
      </w:tblGrid>
      <w:tr w:rsidR="00FB3AC7" w14:paraId="74B8125C" w14:textId="2534160A" w:rsidTr="0056611D">
        <w:tc>
          <w:tcPr>
            <w:tcW w:w="4549" w:type="dxa"/>
            <w:tcBorders>
              <w:top w:val="single" w:sz="4" w:space="0" w:color="auto"/>
              <w:bottom w:val="single" w:sz="4" w:space="0" w:color="auto"/>
            </w:tcBorders>
          </w:tcPr>
          <w:p w14:paraId="5EDC1C19" w14:textId="42427266" w:rsidR="00FB3AC7" w:rsidRPr="000F5DAB" w:rsidRDefault="00FB3AC7" w:rsidP="008D3266">
            <w:r w:rsidRPr="000F5DAB">
              <w:t>Species</w:t>
            </w:r>
          </w:p>
        </w:tc>
        <w:tc>
          <w:tcPr>
            <w:tcW w:w="2332" w:type="dxa"/>
            <w:gridSpan w:val="2"/>
            <w:tcBorders>
              <w:top w:val="single" w:sz="4" w:space="0" w:color="auto"/>
              <w:bottom w:val="single" w:sz="4" w:space="0" w:color="auto"/>
            </w:tcBorders>
          </w:tcPr>
          <w:p w14:paraId="0CAAC848" w14:textId="5D8CBADB" w:rsidR="00FB3AC7" w:rsidRDefault="00FB3AC7" w:rsidP="00FB3AC7">
            <w:pPr>
              <w:jc w:val="center"/>
            </w:pPr>
            <w:r>
              <w:t>Before (</w:t>
            </w:r>
            <w:r w:rsidRPr="000F5DAB">
              <w:t>1996</w:t>
            </w:r>
            <w:r>
              <w:t>–</w:t>
            </w:r>
            <w:r w:rsidRPr="000F5DAB">
              <w:t>2009</w:t>
            </w:r>
            <w:r>
              <w:t>)</w:t>
            </w:r>
          </w:p>
        </w:tc>
        <w:tc>
          <w:tcPr>
            <w:tcW w:w="2332" w:type="dxa"/>
            <w:gridSpan w:val="2"/>
            <w:tcBorders>
              <w:top w:val="single" w:sz="4" w:space="0" w:color="auto"/>
              <w:bottom w:val="single" w:sz="4" w:space="0" w:color="auto"/>
            </w:tcBorders>
          </w:tcPr>
          <w:p w14:paraId="24DD87E8" w14:textId="18E1ACBA" w:rsidR="00FB3AC7" w:rsidRDefault="00FB3AC7" w:rsidP="00FB3AC7">
            <w:pPr>
              <w:jc w:val="center"/>
            </w:pPr>
            <w:r>
              <w:t>During (2010–2014)</w:t>
            </w:r>
          </w:p>
        </w:tc>
        <w:tc>
          <w:tcPr>
            <w:tcW w:w="2487" w:type="dxa"/>
            <w:gridSpan w:val="2"/>
            <w:tcBorders>
              <w:top w:val="single" w:sz="4" w:space="0" w:color="auto"/>
              <w:bottom w:val="single" w:sz="4" w:space="0" w:color="auto"/>
            </w:tcBorders>
          </w:tcPr>
          <w:p w14:paraId="5A3E4ACF" w14:textId="6440BD0E" w:rsidR="00FB3AC7" w:rsidRDefault="00FB3AC7" w:rsidP="00FB3AC7">
            <w:pPr>
              <w:jc w:val="center"/>
            </w:pPr>
            <w:r>
              <w:t>After (</w:t>
            </w:r>
            <w:r w:rsidRPr="000F5DAB">
              <w:t>2015</w:t>
            </w:r>
            <w:r>
              <w:t>–</w:t>
            </w:r>
            <w:r w:rsidRPr="000F5DAB">
              <w:t>202</w:t>
            </w:r>
            <w:r>
              <w:t>2)</w:t>
            </w:r>
          </w:p>
        </w:tc>
      </w:tr>
      <w:tr w:rsidR="00FB3AC7" w14:paraId="0FDD047D" w14:textId="77777777" w:rsidTr="0056611D">
        <w:tc>
          <w:tcPr>
            <w:tcW w:w="4549" w:type="dxa"/>
            <w:tcBorders>
              <w:top w:val="single" w:sz="4" w:space="0" w:color="auto"/>
              <w:bottom w:val="single" w:sz="4" w:space="0" w:color="auto"/>
            </w:tcBorders>
          </w:tcPr>
          <w:p w14:paraId="3505BBBC" w14:textId="77777777" w:rsidR="00FB3AC7" w:rsidRPr="000F5DAB" w:rsidRDefault="00FB3AC7" w:rsidP="008D3266"/>
        </w:tc>
        <w:tc>
          <w:tcPr>
            <w:tcW w:w="1167" w:type="dxa"/>
            <w:tcBorders>
              <w:top w:val="single" w:sz="4" w:space="0" w:color="auto"/>
              <w:bottom w:val="single" w:sz="4" w:space="0" w:color="auto"/>
            </w:tcBorders>
          </w:tcPr>
          <w:p w14:paraId="37FFE673" w14:textId="6E5BCC4C" w:rsidR="00FB3AC7" w:rsidRDefault="00FB3AC7" w:rsidP="0056611D">
            <w:pPr>
              <w:jc w:val="right"/>
            </w:pPr>
            <w:proofErr w:type="spellStart"/>
            <w:r>
              <w:t>Abund</w:t>
            </w:r>
            <w:proofErr w:type="spellEnd"/>
            <w:r>
              <w:t>.</w:t>
            </w:r>
          </w:p>
        </w:tc>
        <w:tc>
          <w:tcPr>
            <w:tcW w:w="1165" w:type="dxa"/>
            <w:tcBorders>
              <w:top w:val="single" w:sz="4" w:space="0" w:color="auto"/>
              <w:bottom w:val="single" w:sz="4" w:space="0" w:color="auto"/>
            </w:tcBorders>
          </w:tcPr>
          <w:p w14:paraId="6F38AABB" w14:textId="4CD1097B" w:rsidR="00FB3AC7" w:rsidRDefault="00FB3AC7" w:rsidP="0056611D">
            <w:pPr>
              <w:jc w:val="right"/>
            </w:pPr>
            <w:r>
              <w:t>Dens.</w:t>
            </w:r>
          </w:p>
        </w:tc>
        <w:tc>
          <w:tcPr>
            <w:tcW w:w="1256" w:type="dxa"/>
            <w:tcBorders>
              <w:top w:val="single" w:sz="4" w:space="0" w:color="auto"/>
              <w:bottom w:val="single" w:sz="4" w:space="0" w:color="auto"/>
            </w:tcBorders>
          </w:tcPr>
          <w:p w14:paraId="6BFAC9C8" w14:textId="55F58E87" w:rsidR="00FB3AC7" w:rsidRDefault="00FB3AC7" w:rsidP="0056611D">
            <w:pPr>
              <w:jc w:val="right"/>
            </w:pPr>
            <w:proofErr w:type="spellStart"/>
            <w:r>
              <w:t>Abund</w:t>
            </w:r>
            <w:proofErr w:type="spellEnd"/>
            <w:r>
              <w:t>.</w:t>
            </w:r>
          </w:p>
        </w:tc>
        <w:tc>
          <w:tcPr>
            <w:tcW w:w="1076" w:type="dxa"/>
            <w:tcBorders>
              <w:top w:val="single" w:sz="4" w:space="0" w:color="auto"/>
              <w:bottom w:val="single" w:sz="4" w:space="0" w:color="auto"/>
            </w:tcBorders>
          </w:tcPr>
          <w:p w14:paraId="0F1BF59F" w14:textId="6B4DEC66" w:rsidR="00FB3AC7" w:rsidRDefault="00FB3AC7" w:rsidP="0056611D">
            <w:pPr>
              <w:jc w:val="right"/>
            </w:pPr>
            <w:r>
              <w:t>Dens.</w:t>
            </w:r>
          </w:p>
        </w:tc>
        <w:tc>
          <w:tcPr>
            <w:tcW w:w="1416" w:type="dxa"/>
            <w:tcBorders>
              <w:top w:val="single" w:sz="4" w:space="0" w:color="auto"/>
              <w:bottom w:val="single" w:sz="4" w:space="0" w:color="auto"/>
            </w:tcBorders>
          </w:tcPr>
          <w:p w14:paraId="3EAA80E5" w14:textId="1DF43CBB" w:rsidR="00FB3AC7" w:rsidRDefault="00FB3AC7" w:rsidP="0056611D">
            <w:pPr>
              <w:jc w:val="right"/>
            </w:pPr>
            <w:proofErr w:type="spellStart"/>
            <w:r>
              <w:t>Abund</w:t>
            </w:r>
            <w:proofErr w:type="spellEnd"/>
            <w:r>
              <w:t>.</w:t>
            </w:r>
          </w:p>
        </w:tc>
        <w:tc>
          <w:tcPr>
            <w:tcW w:w="1071" w:type="dxa"/>
            <w:tcBorders>
              <w:top w:val="single" w:sz="4" w:space="0" w:color="auto"/>
              <w:bottom w:val="single" w:sz="4" w:space="0" w:color="auto"/>
            </w:tcBorders>
          </w:tcPr>
          <w:p w14:paraId="2E1FAA82" w14:textId="5D390A08" w:rsidR="00FB3AC7" w:rsidRDefault="00FB3AC7" w:rsidP="0056611D">
            <w:pPr>
              <w:jc w:val="right"/>
            </w:pPr>
            <w:r>
              <w:t>Dens.</w:t>
            </w:r>
          </w:p>
        </w:tc>
      </w:tr>
      <w:tr w:rsidR="00FB3AC7" w14:paraId="70C113F9" w14:textId="22C8C47D" w:rsidTr="00FB3AC7">
        <w:tc>
          <w:tcPr>
            <w:tcW w:w="4549" w:type="dxa"/>
            <w:tcBorders>
              <w:top w:val="single" w:sz="4" w:space="0" w:color="auto"/>
            </w:tcBorders>
          </w:tcPr>
          <w:p w14:paraId="54A54A1B" w14:textId="31E9AB17" w:rsidR="00C52BB7" w:rsidRPr="007C3D56" w:rsidRDefault="00C52BB7" w:rsidP="008D3266">
            <w:proofErr w:type="spellStart"/>
            <w:r>
              <w:rPr>
                <w:i/>
                <w:iCs/>
              </w:rPr>
              <w:t>Palaemonetes</w:t>
            </w:r>
            <w:proofErr w:type="spellEnd"/>
            <w:r>
              <w:rPr>
                <w:i/>
                <w:iCs/>
              </w:rPr>
              <w:t xml:space="preserve"> </w:t>
            </w:r>
            <w:proofErr w:type="spellStart"/>
            <w:r>
              <w:rPr>
                <w:i/>
                <w:iCs/>
              </w:rPr>
              <w:t>paludosus</w:t>
            </w:r>
            <w:proofErr w:type="spellEnd"/>
            <w:r>
              <w:t xml:space="preserve"> (Grass Shrimp)</w:t>
            </w:r>
          </w:p>
        </w:tc>
        <w:tc>
          <w:tcPr>
            <w:tcW w:w="1167" w:type="dxa"/>
            <w:tcBorders>
              <w:top w:val="single" w:sz="4" w:space="0" w:color="auto"/>
            </w:tcBorders>
          </w:tcPr>
          <w:p w14:paraId="6418E338" w14:textId="5E0F64F7" w:rsidR="00C52BB7" w:rsidRPr="000F5DAB" w:rsidRDefault="00C52BB7" w:rsidP="002E2BBF">
            <w:pPr>
              <w:jc w:val="right"/>
            </w:pPr>
            <w:r w:rsidRPr="000F5DAB">
              <w:t>32</w:t>
            </w:r>
            <w:r>
              <w:t>,</w:t>
            </w:r>
            <w:r w:rsidRPr="000F5DAB">
              <w:t>241</w:t>
            </w:r>
          </w:p>
        </w:tc>
        <w:tc>
          <w:tcPr>
            <w:tcW w:w="1165" w:type="dxa"/>
            <w:tcBorders>
              <w:top w:val="single" w:sz="4" w:space="0" w:color="auto"/>
            </w:tcBorders>
          </w:tcPr>
          <w:p w14:paraId="2DB16855" w14:textId="6B6983A7" w:rsidR="00C52BB7" w:rsidRDefault="002F5A83" w:rsidP="002E2BBF">
            <w:pPr>
              <w:jc w:val="right"/>
            </w:pPr>
            <w:r>
              <w:t>6.04</w:t>
            </w:r>
          </w:p>
        </w:tc>
        <w:tc>
          <w:tcPr>
            <w:tcW w:w="1256" w:type="dxa"/>
            <w:tcBorders>
              <w:top w:val="single" w:sz="4" w:space="0" w:color="auto"/>
            </w:tcBorders>
          </w:tcPr>
          <w:p w14:paraId="6E937DB0" w14:textId="0ED21D0E" w:rsidR="00C52BB7" w:rsidRPr="000F5DAB" w:rsidRDefault="00C52BB7" w:rsidP="002E2BBF">
            <w:pPr>
              <w:jc w:val="right"/>
            </w:pPr>
            <w:r>
              <w:t>5,803</w:t>
            </w:r>
          </w:p>
        </w:tc>
        <w:tc>
          <w:tcPr>
            <w:tcW w:w="1076" w:type="dxa"/>
            <w:tcBorders>
              <w:top w:val="single" w:sz="4" w:space="0" w:color="auto"/>
            </w:tcBorders>
          </w:tcPr>
          <w:p w14:paraId="407AE954" w14:textId="0D55F264" w:rsidR="00C52BB7" w:rsidRPr="000F5DAB" w:rsidRDefault="002F5A83" w:rsidP="002E2BBF">
            <w:pPr>
              <w:jc w:val="right"/>
            </w:pPr>
            <w:r>
              <w:t>3.03</w:t>
            </w:r>
          </w:p>
        </w:tc>
        <w:tc>
          <w:tcPr>
            <w:tcW w:w="1416" w:type="dxa"/>
            <w:tcBorders>
              <w:top w:val="single" w:sz="4" w:space="0" w:color="auto"/>
            </w:tcBorders>
          </w:tcPr>
          <w:p w14:paraId="29D1CD63" w14:textId="24582CE9" w:rsidR="00C52BB7" w:rsidRPr="000F5DAB" w:rsidRDefault="00C52BB7" w:rsidP="002E2BBF">
            <w:pPr>
              <w:jc w:val="right"/>
            </w:pPr>
            <w:r w:rsidRPr="000F5DAB">
              <w:t>2</w:t>
            </w:r>
            <w:r>
              <w:t>7,278</w:t>
            </w:r>
          </w:p>
        </w:tc>
        <w:tc>
          <w:tcPr>
            <w:tcW w:w="1071" w:type="dxa"/>
            <w:tcBorders>
              <w:top w:val="single" w:sz="4" w:space="0" w:color="auto"/>
            </w:tcBorders>
          </w:tcPr>
          <w:p w14:paraId="0B26A85C" w14:textId="194A752F" w:rsidR="00C52BB7" w:rsidRPr="000F5DAB" w:rsidRDefault="00A52677" w:rsidP="002E2BBF">
            <w:pPr>
              <w:jc w:val="right"/>
            </w:pPr>
            <w:r>
              <w:t>9.43</w:t>
            </w:r>
          </w:p>
        </w:tc>
      </w:tr>
      <w:tr w:rsidR="00FB3AC7" w14:paraId="0387A04D" w14:textId="651586B2" w:rsidTr="00FB3AC7">
        <w:tc>
          <w:tcPr>
            <w:tcW w:w="4549" w:type="dxa"/>
          </w:tcPr>
          <w:p w14:paraId="3A281C76" w14:textId="05206B10" w:rsidR="00C52BB7" w:rsidRPr="007C3D56" w:rsidRDefault="00C52BB7" w:rsidP="008D3266">
            <w:r>
              <w:rPr>
                <w:i/>
                <w:iCs/>
              </w:rPr>
              <w:t xml:space="preserve">Lucania </w:t>
            </w:r>
            <w:proofErr w:type="spellStart"/>
            <w:r>
              <w:rPr>
                <w:i/>
                <w:iCs/>
              </w:rPr>
              <w:t>goodei</w:t>
            </w:r>
            <w:proofErr w:type="spellEnd"/>
            <w:r>
              <w:t xml:space="preserve"> (Bluefin Killifish)</w:t>
            </w:r>
          </w:p>
        </w:tc>
        <w:tc>
          <w:tcPr>
            <w:tcW w:w="1167" w:type="dxa"/>
          </w:tcPr>
          <w:p w14:paraId="2FD8AF03" w14:textId="0FA13279" w:rsidR="00C52BB7" w:rsidRPr="000F5DAB" w:rsidRDefault="00C52BB7" w:rsidP="002E2BBF">
            <w:pPr>
              <w:jc w:val="right"/>
            </w:pPr>
            <w:r w:rsidRPr="000F5DAB">
              <w:t>14</w:t>
            </w:r>
            <w:r>
              <w:t>,</w:t>
            </w:r>
            <w:r w:rsidRPr="000F5DAB">
              <w:t>130</w:t>
            </w:r>
          </w:p>
        </w:tc>
        <w:tc>
          <w:tcPr>
            <w:tcW w:w="1165" w:type="dxa"/>
          </w:tcPr>
          <w:p w14:paraId="3092A88C" w14:textId="07B905D4" w:rsidR="00C52BB7" w:rsidRDefault="002F5A83" w:rsidP="002E2BBF">
            <w:pPr>
              <w:jc w:val="right"/>
            </w:pPr>
            <w:r>
              <w:t>2.66</w:t>
            </w:r>
          </w:p>
        </w:tc>
        <w:tc>
          <w:tcPr>
            <w:tcW w:w="1256" w:type="dxa"/>
          </w:tcPr>
          <w:p w14:paraId="449D0B1B" w14:textId="09FC5698" w:rsidR="00C52BB7" w:rsidRPr="000F5DAB" w:rsidRDefault="00C52BB7" w:rsidP="002E2BBF">
            <w:pPr>
              <w:jc w:val="right"/>
            </w:pPr>
            <w:r>
              <w:t>5,667</w:t>
            </w:r>
          </w:p>
        </w:tc>
        <w:tc>
          <w:tcPr>
            <w:tcW w:w="1076" w:type="dxa"/>
          </w:tcPr>
          <w:p w14:paraId="6DBACA08" w14:textId="7C4C71C8" w:rsidR="00C52BB7" w:rsidRPr="000F5DAB" w:rsidRDefault="002F5A83" w:rsidP="002E2BBF">
            <w:pPr>
              <w:jc w:val="right"/>
            </w:pPr>
            <w:r>
              <w:t>2.96</w:t>
            </w:r>
          </w:p>
        </w:tc>
        <w:tc>
          <w:tcPr>
            <w:tcW w:w="1416" w:type="dxa"/>
          </w:tcPr>
          <w:p w14:paraId="26BEDF42" w14:textId="7F45F13E" w:rsidR="00C52BB7" w:rsidRPr="000F5DAB" w:rsidRDefault="00C52BB7" w:rsidP="002E2BBF">
            <w:pPr>
              <w:jc w:val="right"/>
            </w:pPr>
            <w:r w:rsidRPr="000F5DAB">
              <w:t>1</w:t>
            </w:r>
            <w:r>
              <w:t>3,983</w:t>
            </w:r>
          </w:p>
        </w:tc>
        <w:tc>
          <w:tcPr>
            <w:tcW w:w="1071" w:type="dxa"/>
          </w:tcPr>
          <w:p w14:paraId="05DD3A20" w14:textId="4ABECE7D" w:rsidR="00C52BB7" w:rsidRPr="000F5DAB" w:rsidRDefault="00A52677" w:rsidP="002E2BBF">
            <w:pPr>
              <w:jc w:val="right"/>
            </w:pPr>
            <w:r>
              <w:t>4.46</w:t>
            </w:r>
          </w:p>
        </w:tc>
      </w:tr>
      <w:tr w:rsidR="00FB3AC7" w14:paraId="7EAFB22E" w14:textId="130BA0D7" w:rsidTr="00FB3AC7">
        <w:trPr>
          <w:trHeight w:val="162"/>
        </w:trPr>
        <w:tc>
          <w:tcPr>
            <w:tcW w:w="4549" w:type="dxa"/>
          </w:tcPr>
          <w:p w14:paraId="051D5BBB" w14:textId="1E9C68C5" w:rsidR="00C52BB7" w:rsidRPr="007C3D56" w:rsidRDefault="00C52BB7" w:rsidP="008D3266">
            <w:proofErr w:type="spellStart"/>
            <w:r>
              <w:rPr>
                <w:i/>
                <w:iCs/>
              </w:rPr>
              <w:t>Procambarus</w:t>
            </w:r>
            <w:proofErr w:type="spellEnd"/>
            <w:r>
              <w:rPr>
                <w:i/>
                <w:iCs/>
              </w:rPr>
              <w:t xml:space="preserve"> </w:t>
            </w:r>
            <w:proofErr w:type="spellStart"/>
            <w:r>
              <w:rPr>
                <w:i/>
                <w:iCs/>
              </w:rPr>
              <w:t>alleni</w:t>
            </w:r>
            <w:proofErr w:type="spellEnd"/>
            <w:r>
              <w:t xml:space="preserve"> (Everglades Crayfish)</w:t>
            </w:r>
          </w:p>
        </w:tc>
        <w:tc>
          <w:tcPr>
            <w:tcW w:w="1167" w:type="dxa"/>
          </w:tcPr>
          <w:p w14:paraId="5254B96C" w14:textId="3619FE29" w:rsidR="00C52BB7" w:rsidRPr="000F5DAB" w:rsidRDefault="00C52BB7" w:rsidP="002E2BBF">
            <w:pPr>
              <w:jc w:val="right"/>
            </w:pPr>
            <w:r w:rsidRPr="000F5DAB">
              <w:t>8</w:t>
            </w:r>
            <w:r>
              <w:t>,</w:t>
            </w:r>
            <w:r w:rsidRPr="000F5DAB">
              <w:t>465</w:t>
            </w:r>
          </w:p>
        </w:tc>
        <w:tc>
          <w:tcPr>
            <w:tcW w:w="1165" w:type="dxa"/>
          </w:tcPr>
          <w:p w14:paraId="3DEAD732" w14:textId="53A0B44B" w:rsidR="00C52BB7" w:rsidRDefault="002F5A83" w:rsidP="002E2BBF">
            <w:pPr>
              <w:jc w:val="right"/>
            </w:pPr>
            <w:r>
              <w:t>1.81</w:t>
            </w:r>
          </w:p>
        </w:tc>
        <w:tc>
          <w:tcPr>
            <w:tcW w:w="1256" w:type="dxa"/>
          </w:tcPr>
          <w:p w14:paraId="752CC312" w14:textId="0558E236" w:rsidR="00C52BB7" w:rsidRPr="000F5DAB" w:rsidRDefault="00C52BB7" w:rsidP="002E2BBF">
            <w:pPr>
              <w:jc w:val="right"/>
            </w:pPr>
            <w:r>
              <w:t>1,783</w:t>
            </w:r>
          </w:p>
        </w:tc>
        <w:tc>
          <w:tcPr>
            <w:tcW w:w="1076" w:type="dxa"/>
          </w:tcPr>
          <w:p w14:paraId="4EBE8E8B" w14:textId="0C308CF4" w:rsidR="00C52BB7" w:rsidRDefault="002F5A83" w:rsidP="002E2BBF">
            <w:pPr>
              <w:jc w:val="right"/>
            </w:pPr>
            <w:r>
              <w:t>0.98</w:t>
            </w:r>
          </w:p>
        </w:tc>
        <w:tc>
          <w:tcPr>
            <w:tcW w:w="1416" w:type="dxa"/>
          </w:tcPr>
          <w:p w14:paraId="175A4FAF" w14:textId="716C1FD6" w:rsidR="00C52BB7" w:rsidRPr="000F5DAB" w:rsidRDefault="00C52BB7" w:rsidP="002E2BBF">
            <w:pPr>
              <w:jc w:val="right"/>
            </w:pPr>
            <w:r>
              <w:t>12</w:t>
            </w:r>
          </w:p>
        </w:tc>
        <w:tc>
          <w:tcPr>
            <w:tcW w:w="1071" w:type="dxa"/>
          </w:tcPr>
          <w:p w14:paraId="402608F6" w14:textId="2E14CF32" w:rsidR="00C52BB7" w:rsidRDefault="00A52677" w:rsidP="002E2BBF">
            <w:pPr>
              <w:jc w:val="right"/>
            </w:pPr>
            <w:r>
              <w:t>0.00</w:t>
            </w:r>
          </w:p>
        </w:tc>
      </w:tr>
      <w:tr w:rsidR="00FB3AC7" w14:paraId="3B46CB9C" w14:textId="0E328955" w:rsidTr="00FB3AC7">
        <w:trPr>
          <w:trHeight w:val="135"/>
        </w:trPr>
        <w:tc>
          <w:tcPr>
            <w:tcW w:w="4549" w:type="dxa"/>
          </w:tcPr>
          <w:p w14:paraId="35538519" w14:textId="29A77EA6" w:rsidR="00C52BB7" w:rsidRPr="007C3D56" w:rsidRDefault="00C52BB7" w:rsidP="008D3266">
            <w:r>
              <w:rPr>
                <w:i/>
                <w:iCs/>
              </w:rPr>
              <w:t xml:space="preserve">Gambusia </w:t>
            </w:r>
            <w:proofErr w:type="spellStart"/>
            <w:r>
              <w:rPr>
                <w:i/>
                <w:iCs/>
              </w:rPr>
              <w:t>holbrooki</w:t>
            </w:r>
            <w:proofErr w:type="spellEnd"/>
            <w:r>
              <w:t xml:space="preserve"> (Eastern Mosquitofish)</w:t>
            </w:r>
          </w:p>
        </w:tc>
        <w:tc>
          <w:tcPr>
            <w:tcW w:w="1167" w:type="dxa"/>
          </w:tcPr>
          <w:p w14:paraId="6025E99F" w14:textId="1E383932" w:rsidR="00C52BB7" w:rsidRPr="000F5DAB" w:rsidRDefault="00C52BB7" w:rsidP="002E2BBF">
            <w:pPr>
              <w:jc w:val="right"/>
            </w:pPr>
            <w:r w:rsidRPr="000F5DAB">
              <w:t>7</w:t>
            </w:r>
            <w:r>
              <w:t>,</w:t>
            </w:r>
            <w:r w:rsidRPr="000F5DAB">
              <w:t>588</w:t>
            </w:r>
          </w:p>
        </w:tc>
        <w:tc>
          <w:tcPr>
            <w:tcW w:w="1165" w:type="dxa"/>
          </w:tcPr>
          <w:p w14:paraId="5B476A09" w14:textId="30DDAEDB" w:rsidR="00C52BB7" w:rsidRDefault="002F5A83" w:rsidP="002E2BBF">
            <w:pPr>
              <w:jc w:val="right"/>
            </w:pPr>
            <w:r>
              <w:t>1.43</w:t>
            </w:r>
          </w:p>
        </w:tc>
        <w:tc>
          <w:tcPr>
            <w:tcW w:w="1256" w:type="dxa"/>
          </w:tcPr>
          <w:p w14:paraId="4E4DE538" w14:textId="754E6361" w:rsidR="00C52BB7" w:rsidRPr="000F5DAB" w:rsidRDefault="00C52BB7" w:rsidP="002E2BBF">
            <w:pPr>
              <w:jc w:val="right"/>
            </w:pPr>
            <w:r>
              <w:t>2,751</w:t>
            </w:r>
          </w:p>
        </w:tc>
        <w:tc>
          <w:tcPr>
            <w:tcW w:w="1076" w:type="dxa"/>
          </w:tcPr>
          <w:p w14:paraId="6ADF85F0" w14:textId="64E35B3F" w:rsidR="00C52BB7" w:rsidRDefault="002F5A83" w:rsidP="002E2BBF">
            <w:pPr>
              <w:jc w:val="right"/>
            </w:pPr>
            <w:r>
              <w:t>1.49</w:t>
            </w:r>
          </w:p>
        </w:tc>
        <w:tc>
          <w:tcPr>
            <w:tcW w:w="1416" w:type="dxa"/>
          </w:tcPr>
          <w:p w14:paraId="298054ED" w14:textId="6F10BAF0" w:rsidR="00C52BB7" w:rsidRPr="000F5DAB" w:rsidRDefault="00C52BB7" w:rsidP="002E2BBF">
            <w:pPr>
              <w:jc w:val="right"/>
            </w:pPr>
            <w:r>
              <w:t>2,006</w:t>
            </w:r>
          </w:p>
        </w:tc>
        <w:tc>
          <w:tcPr>
            <w:tcW w:w="1071" w:type="dxa"/>
          </w:tcPr>
          <w:p w14:paraId="43CB2BB0" w14:textId="59615F32" w:rsidR="00C52BB7" w:rsidRDefault="00A52677" w:rsidP="002E2BBF">
            <w:pPr>
              <w:jc w:val="right"/>
            </w:pPr>
            <w:r>
              <w:t>0.65</w:t>
            </w:r>
          </w:p>
        </w:tc>
      </w:tr>
      <w:tr w:rsidR="00FB3AC7" w14:paraId="08DF9FAE" w14:textId="6457E669" w:rsidTr="00FB3AC7">
        <w:tc>
          <w:tcPr>
            <w:tcW w:w="4549" w:type="dxa"/>
          </w:tcPr>
          <w:p w14:paraId="25FDEC66" w14:textId="0F354A6E" w:rsidR="00C52BB7" w:rsidRPr="007C3D56" w:rsidRDefault="00C52BB7" w:rsidP="008D3266">
            <w:proofErr w:type="spellStart"/>
            <w:r>
              <w:rPr>
                <w:i/>
                <w:iCs/>
              </w:rPr>
              <w:t>Jordanella</w:t>
            </w:r>
            <w:proofErr w:type="spellEnd"/>
            <w:r>
              <w:rPr>
                <w:i/>
                <w:iCs/>
              </w:rPr>
              <w:t xml:space="preserve"> </w:t>
            </w:r>
            <w:proofErr w:type="spellStart"/>
            <w:r>
              <w:rPr>
                <w:i/>
                <w:iCs/>
              </w:rPr>
              <w:t>floridae</w:t>
            </w:r>
            <w:proofErr w:type="spellEnd"/>
            <w:r>
              <w:t xml:space="preserve"> (</w:t>
            </w:r>
            <w:proofErr w:type="spellStart"/>
            <w:r>
              <w:t>Flagfish</w:t>
            </w:r>
            <w:proofErr w:type="spellEnd"/>
            <w:r>
              <w:t>)</w:t>
            </w:r>
          </w:p>
        </w:tc>
        <w:tc>
          <w:tcPr>
            <w:tcW w:w="1167" w:type="dxa"/>
          </w:tcPr>
          <w:p w14:paraId="1962DEE5" w14:textId="6DF705E2" w:rsidR="00C52BB7" w:rsidRPr="000F5DAB" w:rsidRDefault="00C52BB7" w:rsidP="002E2BBF">
            <w:pPr>
              <w:jc w:val="right"/>
            </w:pPr>
            <w:r w:rsidRPr="000F5DAB">
              <w:t>7</w:t>
            </w:r>
            <w:r>
              <w:t>,</w:t>
            </w:r>
            <w:r w:rsidRPr="000F5DAB">
              <w:t>497</w:t>
            </w:r>
          </w:p>
        </w:tc>
        <w:tc>
          <w:tcPr>
            <w:tcW w:w="1165" w:type="dxa"/>
          </w:tcPr>
          <w:p w14:paraId="07DD254B" w14:textId="278CF7CB" w:rsidR="00C52BB7" w:rsidRDefault="002F5A83" w:rsidP="002E2BBF">
            <w:pPr>
              <w:jc w:val="right"/>
            </w:pPr>
            <w:r>
              <w:t>1.41</w:t>
            </w:r>
          </w:p>
        </w:tc>
        <w:tc>
          <w:tcPr>
            <w:tcW w:w="1256" w:type="dxa"/>
          </w:tcPr>
          <w:p w14:paraId="72DFBCBB" w14:textId="5DBBC764" w:rsidR="00C52BB7" w:rsidRDefault="00C52BB7" w:rsidP="002E2BBF">
            <w:pPr>
              <w:jc w:val="right"/>
            </w:pPr>
            <w:r>
              <w:t>1,439</w:t>
            </w:r>
          </w:p>
        </w:tc>
        <w:tc>
          <w:tcPr>
            <w:tcW w:w="1076" w:type="dxa"/>
          </w:tcPr>
          <w:p w14:paraId="677CD5E3" w14:textId="1A3F281B" w:rsidR="00C52BB7" w:rsidRDefault="002F5A83" w:rsidP="002E2BBF">
            <w:pPr>
              <w:jc w:val="right"/>
            </w:pPr>
            <w:r>
              <w:t>0.75</w:t>
            </w:r>
          </w:p>
        </w:tc>
        <w:tc>
          <w:tcPr>
            <w:tcW w:w="1416" w:type="dxa"/>
          </w:tcPr>
          <w:p w14:paraId="010DC8DE" w14:textId="0A751723" w:rsidR="00C52BB7" w:rsidRPr="000F5DAB" w:rsidRDefault="00C52BB7" w:rsidP="002E2BBF">
            <w:pPr>
              <w:jc w:val="right"/>
            </w:pPr>
            <w:r>
              <w:t>52</w:t>
            </w:r>
          </w:p>
        </w:tc>
        <w:tc>
          <w:tcPr>
            <w:tcW w:w="1071" w:type="dxa"/>
          </w:tcPr>
          <w:p w14:paraId="1B2F446E" w14:textId="61270144" w:rsidR="00C52BB7" w:rsidRDefault="00A52677" w:rsidP="002E2BBF">
            <w:pPr>
              <w:jc w:val="right"/>
            </w:pPr>
            <w:r>
              <w:t>0.02</w:t>
            </w:r>
          </w:p>
        </w:tc>
      </w:tr>
      <w:tr w:rsidR="00FB3AC7" w14:paraId="63C65AC9" w14:textId="7F60F438" w:rsidTr="00FB3AC7">
        <w:tc>
          <w:tcPr>
            <w:tcW w:w="4549" w:type="dxa"/>
          </w:tcPr>
          <w:p w14:paraId="05FD7E14" w14:textId="69165D80" w:rsidR="00C52BB7" w:rsidRPr="007C3D56" w:rsidRDefault="00C52BB7" w:rsidP="008D3266">
            <w:proofErr w:type="spellStart"/>
            <w:r>
              <w:rPr>
                <w:i/>
                <w:iCs/>
              </w:rPr>
              <w:t>Heterandria</w:t>
            </w:r>
            <w:proofErr w:type="spellEnd"/>
            <w:r>
              <w:rPr>
                <w:i/>
                <w:iCs/>
              </w:rPr>
              <w:t xml:space="preserve"> </w:t>
            </w:r>
            <w:proofErr w:type="spellStart"/>
            <w:r>
              <w:rPr>
                <w:i/>
                <w:iCs/>
              </w:rPr>
              <w:t>formosa</w:t>
            </w:r>
            <w:proofErr w:type="spellEnd"/>
            <w:r>
              <w:t xml:space="preserve"> (Least Killifish)</w:t>
            </w:r>
          </w:p>
        </w:tc>
        <w:tc>
          <w:tcPr>
            <w:tcW w:w="1167" w:type="dxa"/>
          </w:tcPr>
          <w:p w14:paraId="68DA7627" w14:textId="38A99D52" w:rsidR="00C52BB7" w:rsidRPr="000F5DAB" w:rsidRDefault="00C52BB7" w:rsidP="002E2BBF">
            <w:pPr>
              <w:jc w:val="right"/>
            </w:pPr>
            <w:r w:rsidRPr="000F5DAB">
              <w:t>7</w:t>
            </w:r>
            <w:r>
              <w:t>,</w:t>
            </w:r>
            <w:r w:rsidRPr="000F5DAB">
              <w:t>006</w:t>
            </w:r>
          </w:p>
        </w:tc>
        <w:tc>
          <w:tcPr>
            <w:tcW w:w="1165" w:type="dxa"/>
          </w:tcPr>
          <w:p w14:paraId="0B2616A0" w14:textId="1E6467BF" w:rsidR="00C52BB7" w:rsidRDefault="002F5A83" w:rsidP="002E2BBF">
            <w:pPr>
              <w:jc w:val="right"/>
            </w:pPr>
            <w:r>
              <w:t>1.27</w:t>
            </w:r>
          </w:p>
        </w:tc>
        <w:tc>
          <w:tcPr>
            <w:tcW w:w="1256" w:type="dxa"/>
          </w:tcPr>
          <w:p w14:paraId="34762D53" w14:textId="49EC592E" w:rsidR="00C52BB7" w:rsidRDefault="00C52BB7" w:rsidP="002E2BBF">
            <w:pPr>
              <w:jc w:val="right"/>
            </w:pPr>
            <w:r>
              <w:t>1,476</w:t>
            </w:r>
          </w:p>
        </w:tc>
        <w:tc>
          <w:tcPr>
            <w:tcW w:w="1076" w:type="dxa"/>
          </w:tcPr>
          <w:p w14:paraId="48C41D90" w14:textId="34DBE606" w:rsidR="00C52BB7" w:rsidRDefault="002F5A83" w:rsidP="002E2BBF">
            <w:pPr>
              <w:jc w:val="right"/>
            </w:pPr>
            <w:r>
              <w:t>0.77</w:t>
            </w:r>
          </w:p>
        </w:tc>
        <w:tc>
          <w:tcPr>
            <w:tcW w:w="1416" w:type="dxa"/>
          </w:tcPr>
          <w:p w14:paraId="1FF3B729" w14:textId="1A0DE233" w:rsidR="00C52BB7" w:rsidRPr="000F5DAB" w:rsidRDefault="00C52BB7" w:rsidP="002E2BBF">
            <w:pPr>
              <w:jc w:val="right"/>
            </w:pPr>
            <w:r>
              <w:t>5,732</w:t>
            </w:r>
          </w:p>
        </w:tc>
        <w:tc>
          <w:tcPr>
            <w:tcW w:w="1071" w:type="dxa"/>
          </w:tcPr>
          <w:p w14:paraId="4585F464" w14:textId="4CC90491" w:rsidR="00C52BB7" w:rsidRDefault="00A52677" w:rsidP="002E2BBF">
            <w:pPr>
              <w:jc w:val="right"/>
            </w:pPr>
            <w:r>
              <w:t>1.82</w:t>
            </w:r>
          </w:p>
        </w:tc>
      </w:tr>
      <w:tr w:rsidR="00FB3AC7" w14:paraId="745CE1C9" w14:textId="3EFD7778" w:rsidTr="00FB3AC7">
        <w:tc>
          <w:tcPr>
            <w:tcW w:w="4549" w:type="dxa"/>
          </w:tcPr>
          <w:p w14:paraId="4B95C861" w14:textId="4D073695" w:rsidR="00C52BB7" w:rsidRPr="007C3D56" w:rsidRDefault="00C52BB7" w:rsidP="008D3266">
            <w:proofErr w:type="spellStart"/>
            <w:r>
              <w:rPr>
                <w:i/>
                <w:iCs/>
              </w:rPr>
              <w:t>Fundulus</w:t>
            </w:r>
            <w:proofErr w:type="spellEnd"/>
            <w:r>
              <w:rPr>
                <w:i/>
                <w:iCs/>
              </w:rPr>
              <w:t xml:space="preserve"> </w:t>
            </w:r>
            <w:proofErr w:type="spellStart"/>
            <w:r>
              <w:rPr>
                <w:i/>
                <w:iCs/>
              </w:rPr>
              <w:t>chrysotus</w:t>
            </w:r>
            <w:proofErr w:type="spellEnd"/>
            <w:r>
              <w:t xml:space="preserve"> (Golden Topminnow)</w:t>
            </w:r>
          </w:p>
        </w:tc>
        <w:tc>
          <w:tcPr>
            <w:tcW w:w="1167" w:type="dxa"/>
          </w:tcPr>
          <w:p w14:paraId="4C3518A4" w14:textId="5E05341F" w:rsidR="00C52BB7" w:rsidRPr="000F5DAB" w:rsidRDefault="00C52BB7" w:rsidP="002E2BBF">
            <w:pPr>
              <w:jc w:val="right"/>
            </w:pPr>
            <w:r w:rsidRPr="000F5DAB">
              <w:t>3</w:t>
            </w:r>
            <w:r>
              <w:t>,</w:t>
            </w:r>
            <w:r w:rsidRPr="000F5DAB">
              <w:t>542</w:t>
            </w:r>
          </w:p>
        </w:tc>
        <w:tc>
          <w:tcPr>
            <w:tcW w:w="1165" w:type="dxa"/>
          </w:tcPr>
          <w:p w14:paraId="33A2F519" w14:textId="4A595C0C" w:rsidR="00C52BB7" w:rsidRDefault="002F5A83" w:rsidP="002E2BBF">
            <w:pPr>
              <w:jc w:val="right"/>
            </w:pPr>
            <w:r>
              <w:t>0.68</w:t>
            </w:r>
          </w:p>
        </w:tc>
        <w:tc>
          <w:tcPr>
            <w:tcW w:w="1256" w:type="dxa"/>
          </w:tcPr>
          <w:p w14:paraId="3806D2C4" w14:textId="4F3EB497" w:rsidR="00C52BB7" w:rsidRPr="000F5DAB" w:rsidRDefault="00C52BB7" w:rsidP="002E2BBF">
            <w:pPr>
              <w:jc w:val="right"/>
            </w:pPr>
            <w:r>
              <w:t>1,308</w:t>
            </w:r>
          </w:p>
        </w:tc>
        <w:tc>
          <w:tcPr>
            <w:tcW w:w="1076" w:type="dxa"/>
          </w:tcPr>
          <w:p w14:paraId="2296F5F8" w14:textId="4A3B36C6" w:rsidR="00C52BB7" w:rsidRPr="000F5DAB" w:rsidRDefault="002F5A83" w:rsidP="002E2BBF">
            <w:pPr>
              <w:jc w:val="right"/>
            </w:pPr>
            <w:r>
              <w:t>0.68</w:t>
            </w:r>
          </w:p>
        </w:tc>
        <w:tc>
          <w:tcPr>
            <w:tcW w:w="1416" w:type="dxa"/>
          </w:tcPr>
          <w:p w14:paraId="2BFF1888" w14:textId="28C5C7EC" w:rsidR="00C52BB7" w:rsidRPr="000F5DAB" w:rsidRDefault="00C52BB7" w:rsidP="002E2BBF">
            <w:pPr>
              <w:jc w:val="right"/>
            </w:pPr>
            <w:r w:rsidRPr="000F5DAB">
              <w:t>1</w:t>
            </w:r>
            <w:r>
              <w:t>,519</w:t>
            </w:r>
          </w:p>
        </w:tc>
        <w:tc>
          <w:tcPr>
            <w:tcW w:w="1071" w:type="dxa"/>
          </w:tcPr>
          <w:p w14:paraId="1CDD19F3" w14:textId="37A82AA9" w:rsidR="00C52BB7" w:rsidRPr="000F5DAB" w:rsidRDefault="00A52677" w:rsidP="002E2BBF">
            <w:pPr>
              <w:jc w:val="right"/>
            </w:pPr>
            <w:r>
              <w:t>0.50</w:t>
            </w:r>
          </w:p>
        </w:tc>
      </w:tr>
      <w:tr w:rsidR="00FB3AC7" w14:paraId="22DB1D63" w14:textId="69395392" w:rsidTr="00FB3AC7">
        <w:tc>
          <w:tcPr>
            <w:tcW w:w="4549" w:type="dxa"/>
          </w:tcPr>
          <w:p w14:paraId="4F5F27BD" w14:textId="23E57480" w:rsidR="00C52BB7" w:rsidRPr="007C3D56" w:rsidRDefault="00C52BB7" w:rsidP="008D3266">
            <w:proofErr w:type="spellStart"/>
            <w:r>
              <w:rPr>
                <w:i/>
                <w:iCs/>
              </w:rPr>
              <w:t>Procambarus</w:t>
            </w:r>
            <w:proofErr w:type="spellEnd"/>
            <w:r>
              <w:rPr>
                <w:i/>
                <w:iCs/>
              </w:rPr>
              <w:t xml:space="preserve"> </w:t>
            </w:r>
            <w:proofErr w:type="spellStart"/>
            <w:r>
              <w:rPr>
                <w:i/>
                <w:iCs/>
              </w:rPr>
              <w:t>fallax</w:t>
            </w:r>
            <w:proofErr w:type="spellEnd"/>
            <w:r>
              <w:t xml:space="preserve"> (Slough Crayfish)</w:t>
            </w:r>
          </w:p>
        </w:tc>
        <w:tc>
          <w:tcPr>
            <w:tcW w:w="1167" w:type="dxa"/>
          </w:tcPr>
          <w:p w14:paraId="10846F7B" w14:textId="08AD613B" w:rsidR="00C52BB7" w:rsidRPr="000F5DAB" w:rsidRDefault="00C52BB7" w:rsidP="002E2BBF">
            <w:pPr>
              <w:jc w:val="right"/>
            </w:pPr>
            <w:r w:rsidRPr="000F5DAB">
              <w:t>2</w:t>
            </w:r>
            <w:r>
              <w:t>,</w:t>
            </w:r>
            <w:r w:rsidRPr="000F5DAB">
              <w:t>404</w:t>
            </w:r>
          </w:p>
        </w:tc>
        <w:tc>
          <w:tcPr>
            <w:tcW w:w="1165" w:type="dxa"/>
          </w:tcPr>
          <w:p w14:paraId="0C2A7DF2" w14:textId="2C00FB2B" w:rsidR="00C52BB7" w:rsidRDefault="002F5A83" w:rsidP="002E2BBF">
            <w:pPr>
              <w:jc w:val="right"/>
            </w:pPr>
            <w:r>
              <w:t>0.45</w:t>
            </w:r>
          </w:p>
        </w:tc>
        <w:tc>
          <w:tcPr>
            <w:tcW w:w="1256" w:type="dxa"/>
          </w:tcPr>
          <w:p w14:paraId="6E9418F4" w14:textId="0DA19DAC" w:rsidR="00C52BB7" w:rsidRPr="000F5DAB" w:rsidRDefault="00C52BB7" w:rsidP="002E2BBF">
            <w:pPr>
              <w:jc w:val="right"/>
            </w:pPr>
            <w:r>
              <w:t>263</w:t>
            </w:r>
          </w:p>
        </w:tc>
        <w:tc>
          <w:tcPr>
            <w:tcW w:w="1076" w:type="dxa"/>
          </w:tcPr>
          <w:p w14:paraId="4D1B8EAE" w14:textId="0D3B9C5A" w:rsidR="00C52BB7" w:rsidRDefault="002F5A83" w:rsidP="002E2BBF">
            <w:pPr>
              <w:jc w:val="right"/>
            </w:pPr>
            <w:r>
              <w:t>0.15</w:t>
            </w:r>
          </w:p>
        </w:tc>
        <w:tc>
          <w:tcPr>
            <w:tcW w:w="1416" w:type="dxa"/>
          </w:tcPr>
          <w:p w14:paraId="43B571CA" w14:textId="34B30C7F" w:rsidR="00C52BB7" w:rsidRPr="000F5DAB" w:rsidRDefault="00C52BB7" w:rsidP="002E2BBF">
            <w:pPr>
              <w:jc w:val="right"/>
            </w:pPr>
            <w:r>
              <w:t>4</w:t>
            </w:r>
          </w:p>
        </w:tc>
        <w:tc>
          <w:tcPr>
            <w:tcW w:w="1071" w:type="dxa"/>
          </w:tcPr>
          <w:p w14:paraId="5747EF24" w14:textId="4D06CE42" w:rsidR="00C52BB7" w:rsidRDefault="00A52677" w:rsidP="002E2BBF">
            <w:pPr>
              <w:jc w:val="right"/>
            </w:pPr>
            <w:r>
              <w:t>0.00</w:t>
            </w:r>
          </w:p>
        </w:tc>
      </w:tr>
      <w:tr w:rsidR="00FB3AC7" w14:paraId="07F0A650" w14:textId="7DAE0F84" w:rsidTr="00FB3AC7">
        <w:tc>
          <w:tcPr>
            <w:tcW w:w="4549" w:type="dxa"/>
          </w:tcPr>
          <w:p w14:paraId="1F47C52D" w14:textId="3341CCA7" w:rsidR="00C52BB7" w:rsidRPr="007C3D56" w:rsidRDefault="00C52BB7" w:rsidP="008D3266">
            <w:proofErr w:type="spellStart"/>
            <w:r>
              <w:rPr>
                <w:i/>
                <w:iCs/>
              </w:rPr>
              <w:t>Fundulus</w:t>
            </w:r>
            <w:proofErr w:type="spellEnd"/>
            <w:r>
              <w:rPr>
                <w:i/>
                <w:iCs/>
              </w:rPr>
              <w:t xml:space="preserve"> </w:t>
            </w:r>
            <w:proofErr w:type="spellStart"/>
            <w:r>
              <w:rPr>
                <w:i/>
                <w:iCs/>
              </w:rPr>
              <w:t>confluentus</w:t>
            </w:r>
            <w:proofErr w:type="spellEnd"/>
            <w:r>
              <w:t xml:space="preserve"> (Marsh Killifish)</w:t>
            </w:r>
          </w:p>
        </w:tc>
        <w:tc>
          <w:tcPr>
            <w:tcW w:w="1167" w:type="dxa"/>
          </w:tcPr>
          <w:p w14:paraId="1F64024D" w14:textId="7E77D159" w:rsidR="00C52BB7" w:rsidRPr="000F5DAB" w:rsidRDefault="00C52BB7" w:rsidP="002E2BBF">
            <w:pPr>
              <w:jc w:val="right"/>
            </w:pPr>
            <w:r w:rsidRPr="000F5DAB">
              <w:t>1</w:t>
            </w:r>
            <w:r>
              <w:t>,</w:t>
            </w:r>
            <w:r w:rsidRPr="000F5DAB">
              <w:t>390</w:t>
            </w:r>
          </w:p>
        </w:tc>
        <w:tc>
          <w:tcPr>
            <w:tcW w:w="1165" w:type="dxa"/>
          </w:tcPr>
          <w:p w14:paraId="6D014758" w14:textId="1A251E89" w:rsidR="00C52BB7" w:rsidRDefault="002F5A83" w:rsidP="002E2BBF">
            <w:pPr>
              <w:jc w:val="right"/>
            </w:pPr>
            <w:r>
              <w:t>0.30</w:t>
            </w:r>
          </w:p>
        </w:tc>
        <w:tc>
          <w:tcPr>
            <w:tcW w:w="1256" w:type="dxa"/>
          </w:tcPr>
          <w:p w14:paraId="6839D074" w14:textId="552E51B4" w:rsidR="00C52BB7" w:rsidRPr="000F5DAB" w:rsidRDefault="00C52BB7" w:rsidP="002E2BBF">
            <w:pPr>
              <w:jc w:val="right"/>
            </w:pPr>
            <w:r>
              <w:t>454</w:t>
            </w:r>
          </w:p>
        </w:tc>
        <w:tc>
          <w:tcPr>
            <w:tcW w:w="1076" w:type="dxa"/>
          </w:tcPr>
          <w:p w14:paraId="1449765B" w14:textId="056097CB" w:rsidR="00C52BB7" w:rsidRPr="000F5DAB" w:rsidRDefault="002F5A83" w:rsidP="002E2BBF">
            <w:pPr>
              <w:jc w:val="right"/>
            </w:pPr>
            <w:r>
              <w:t>0.23</w:t>
            </w:r>
          </w:p>
        </w:tc>
        <w:tc>
          <w:tcPr>
            <w:tcW w:w="1416" w:type="dxa"/>
          </w:tcPr>
          <w:p w14:paraId="5AB90B3A" w14:textId="7E54EB1F" w:rsidR="00C52BB7" w:rsidRPr="000F5DAB" w:rsidRDefault="00C52BB7" w:rsidP="002E2BBF">
            <w:pPr>
              <w:jc w:val="right"/>
            </w:pPr>
            <w:r w:rsidRPr="000F5DAB">
              <w:t>4</w:t>
            </w:r>
            <w:r>
              <w:t>2</w:t>
            </w:r>
          </w:p>
        </w:tc>
        <w:tc>
          <w:tcPr>
            <w:tcW w:w="1071" w:type="dxa"/>
          </w:tcPr>
          <w:p w14:paraId="19963A2F" w14:textId="797D3BEC" w:rsidR="00C52BB7" w:rsidRPr="000F5DAB" w:rsidRDefault="00A52677" w:rsidP="002E2BBF">
            <w:pPr>
              <w:jc w:val="right"/>
            </w:pPr>
            <w:r>
              <w:t>0.01</w:t>
            </w:r>
          </w:p>
        </w:tc>
      </w:tr>
      <w:tr w:rsidR="00FB3AC7" w14:paraId="54BB4523" w14:textId="3342E109" w:rsidTr="00FB3AC7">
        <w:tc>
          <w:tcPr>
            <w:tcW w:w="4549" w:type="dxa"/>
            <w:tcBorders>
              <w:bottom w:val="single" w:sz="4" w:space="0" w:color="auto"/>
            </w:tcBorders>
          </w:tcPr>
          <w:p w14:paraId="18E9C44A" w14:textId="4428D276" w:rsidR="00C52BB7" w:rsidRPr="007C3D56" w:rsidRDefault="00C52BB7" w:rsidP="008D3266">
            <w:proofErr w:type="spellStart"/>
            <w:r>
              <w:rPr>
                <w:i/>
                <w:iCs/>
              </w:rPr>
              <w:t>Procambarus</w:t>
            </w:r>
            <w:proofErr w:type="spellEnd"/>
            <w:r>
              <w:t xml:space="preserve"> spp. (Unidentified crayfish)</w:t>
            </w:r>
          </w:p>
        </w:tc>
        <w:tc>
          <w:tcPr>
            <w:tcW w:w="1167" w:type="dxa"/>
            <w:tcBorders>
              <w:bottom w:val="single" w:sz="4" w:space="0" w:color="auto"/>
            </w:tcBorders>
          </w:tcPr>
          <w:p w14:paraId="5B1C1702" w14:textId="55A73705" w:rsidR="00C52BB7" w:rsidRPr="000F5DAB" w:rsidRDefault="00C52BB7" w:rsidP="002E2BBF">
            <w:pPr>
              <w:jc w:val="right"/>
            </w:pPr>
            <w:r>
              <w:t>1,169</w:t>
            </w:r>
          </w:p>
        </w:tc>
        <w:tc>
          <w:tcPr>
            <w:tcW w:w="1165" w:type="dxa"/>
            <w:tcBorders>
              <w:bottom w:val="single" w:sz="4" w:space="0" w:color="auto"/>
            </w:tcBorders>
          </w:tcPr>
          <w:p w14:paraId="5761D5E3" w14:textId="45EC613A" w:rsidR="00C52BB7" w:rsidRDefault="002F5A83" w:rsidP="002E2BBF">
            <w:pPr>
              <w:jc w:val="right"/>
            </w:pPr>
            <w:r>
              <w:t>0.25</w:t>
            </w:r>
          </w:p>
        </w:tc>
        <w:tc>
          <w:tcPr>
            <w:tcW w:w="1256" w:type="dxa"/>
            <w:tcBorders>
              <w:bottom w:val="single" w:sz="4" w:space="0" w:color="auto"/>
            </w:tcBorders>
          </w:tcPr>
          <w:p w14:paraId="2A0E9DE1" w14:textId="651AFCD1" w:rsidR="00C52BB7" w:rsidRDefault="00C52BB7" w:rsidP="002E2BBF">
            <w:pPr>
              <w:jc w:val="right"/>
            </w:pPr>
            <w:r>
              <w:t>165</w:t>
            </w:r>
          </w:p>
        </w:tc>
        <w:tc>
          <w:tcPr>
            <w:tcW w:w="1076" w:type="dxa"/>
            <w:tcBorders>
              <w:bottom w:val="single" w:sz="4" w:space="0" w:color="auto"/>
            </w:tcBorders>
          </w:tcPr>
          <w:p w14:paraId="0F1A2AC4" w14:textId="399294AB" w:rsidR="00C52BB7" w:rsidRDefault="002F5A83" w:rsidP="002E2BBF">
            <w:pPr>
              <w:jc w:val="right"/>
            </w:pPr>
            <w:r>
              <w:t>0.09</w:t>
            </w:r>
          </w:p>
        </w:tc>
        <w:tc>
          <w:tcPr>
            <w:tcW w:w="1416" w:type="dxa"/>
            <w:tcBorders>
              <w:bottom w:val="single" w:sz="4" w:space="0" w:color="auto"/>
            </w:tcBorders>
          </w:tcPr>
          <w:p w14:paraId="5FAB968B" w14:textId="6D1ECAD6" w:rsidR="00C52BB7" w:rsidRPr="000F5DAB" w:rsidRDefault="00C52BB7" w:rsidP="002E2BBF">
            <w:pPr>
              <w:jc w:val="right"/>
            </w:pPr>
            <w:r>
              <w:t>6</w:t>
            </w:r>
          </w:p>
        </w:tc>
        <w:tc>
          <w:tcPr>
            <w:tcW w:w="1071" w:type="dxa"/>
            <w:tcBorders>
              <w:bottom w:val="single" w:sz="4" w:space="0" w:color="auto"/>
            </w:tcBorders>
          </w:tcPr>
          <w:p w14:paraId="27BFE672" w14:textId="64B711AB" w:rsidR="00C52BB7" w:rsidRDefault="00FB3AC7" w:rsidP="002E2BBF">
            <w:pPr>
              <w:jc w:val="right"/>
            </w:pPr>
            <w:r>
              <w:t>0.00</w:t>
            </w:r>
          </w:p>
        </w:tc>
      </w:tr>
    </w:tbl>
    <w:p w14:paraId="270151E1" w14:textId="361FFB57" w:rsidR="000F5DAB" w:rsidRDefault="000F5DAB" w:rsidP="008D3266">
      <w:pPr>
        <w:rPr>
          <w:b/>
          <w:bCs/>
        </w:rPr>
      </w:pPr>
    </w:p>
    <w:p w14:paraId="03FA1393" w14:textId="2BCD8F26" w:rsidR="000F5DAB" w:rsidRDefault="000F5DAB" w:rsidP="008D3266">
      <w:pPr>
        <w:rPr>
          <w:b/>
          <w:bCs/>
        </w:rPr>
      </w:pPr>
    </w:p>
    <w:p w14:paraId="1795DA4E" w14:textId="77777777" w:rsidR="000F5DAB" w:rsidRDefault="000F5DAB" w:rsidP="008D3266">
      <w:pPr>
        <w:rPr>
          <w:b/>
          <w:bCs/>
        </w:rPr>
      </w:pPr>
    </w:p>
    <w:p w14:paraId="330924E8" w14:textId="77777777" w:rsidR="00C52BB7" w:rsidRDefault="00C52BB7">
      <w:pPr>
        <w:rPr>
          <w:b/>
          <w:bCs/>
        </w:rPr>
      </w:pPr>
      <w:r>
        <w:rPr>
          <w:b/>
          <w:bCs/>
        </w:rPr>
        <w:br w:type="page"/>
      </w:r>
    </w:p>
    <w:p w14:paraId="02888B8B" w14:textId="77777777" w:rsidR="00C52BB7" w:rsidRDefault="00C52BB7" w:rsidP="00A32F8B">
      <w:pPr>
        <w:rPr>
          <w:b/>
          <w:bCs/>
        </w:rPr>
        <w:sectPr w:rsidR="00C52BB7" w:rsidSect="00C52BB7">
          <w:pgSz w:w="15840" w:h="12240" w:orient="landscape"/>
          <w:pgMar w:top="1440" w:right="1440" w:bottom="1440" w:left="1440" w:header="720" w:footer="720" w:gutter="0"/>
          <w:cols w:space="720"/>
          <w:docGrid w:linePitch="360"/>
        </w:sectPr>
      </w:pPr>
    </w:p>
    <w:p w14:paraId="67B5FB6B" w14:textId="24C80A1E" w:rsidR="00C6381C" w:rsidRPr="00C52BB7" w:rsidRDefault="00C6381C" w:rsidP="00A32F8B">
      <w:pPr>
        <w:rPr>
          <w:b/>
          <w:bCs/>
        </w:rPr>
      </w:pPr>
      <w:r>
        <w:rPr>
          <w:b/>
          <w:bCs/>
        </w:rPr>
        <w:lastRenderedPageBreak/>
        <w:t xml:space="preserve">Table </w:t>
      </w:r>
      <w:r w:rsidR="000D177D">
        <w:rPr>
          <w:b/>
          <w:bCs/>
        </w:rPr>
        <w:t>S2</w:t>
      </w:r>
      <w:r>
        <w:rPr>
          <w:b/>
          <w:bCs/>
        </w:rPr>
        <w:t xml:space="preserve">. </w:t>
      </w:r>
      <w:r>
        <w:t>Results of mixed effects models from the parameterization of hydrological effects during the baseline period (before swamp eel invasion; 1996–2009) for the three most common decapods and six most common fishes</w:t>
      </w:r>
      <w:r w:rsidR="00D8392F">
        <w:t xml:space="preserve"> in Taylor Slough</w:t>
      </w:r>
      <w:r>
        <w:t>.</w:t>
      </w:r>
      <w:r w:rsidR="00795A90">
        <w:t xml:space="preserve"> Parameters were selected based on a model selection procedure described in the methods of the main text.</w:t>
      </w:r>
      <w:r>
        <w:t xml:space="preserve"> </w:t>
      </w:r>
      <w:r w:rsidR="008C3681">
        <w:t>S</w:t>
      </w:r>
      <w:r>
        <w:t>eason indicates the sampling month (</w:t>
      </w:r>
      <w:r w:rsidR="00793A74">
        <w:t xml:space="preserve">unordered </w:t>
      </w:r>
      <w:r>
        <w:t xml:space="preserve">categorical variable), depth is the average depth over the prior 30 or 180 days, LDS is the length of the previous dry season, DSD is the days since a plot was last dry (depth &lt; 5 cm). </w:t>
      </w:r>
      <w:bookmarkStart w:id="1" w:name="_Hlk90301740"/>
      <w:r w:rsidRPr="0056611D">
        <w:rPr>
          <w:rFonts w:eastAsiaTheme="minorEastAsia"/>
          <w:szCs w:val="24"/>
        </w:rPr>
        <w:t>Bold indicates statistical significance (</w:t>
      </w:r>
      <w:r w:rsidRPr="0056611D">
        <w:rPr>
          <w:rFonts w:eastAsiaTheme="minorEastAsia"/>
          <w:i/>
          <w:iCs/>
          <w:szCs w:val="24"/>
        </w:rPr>
        <w:t>P</w:t>
      </w:r>
      <w:r w:rsidRPr="0056611D">
        <w:rPr>
          <w:rFonts w:eastAsiaTheme="minorEastAsia"/>
          <w:szCs w:val="24"/>
        </w:rPr>
        <w:t xml:space="preserve"> &lt; 0.05). </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060"/>
        <w:gridCol w:w="1040"/>
        <w:gridCol w:w="999"/>
        <w:gridCol w:w="1651"/>
      </w:tblGrid>
      <w:tr w:rsidR="00431096" w:rsidRPr="00AE3EB4" w14:paraId="554C07CE" w14:textId="77777777" w:rsidTr="00011FE0">
        <w:tc>
          <w:tcPr>
            <w:tcW w:w="2160" w:type="dxa"/>
            <w:tcBorders>
              <w:top w:val="single" w:sz="4" w:space="0" w:color="auto"/>
              <w:bottom w:val="single" w:sz="4" w:space="0" w:color="auto"/>
            </w:tcBorders>
          </w:tcPr>
          <w:p w14:paraId="2697E5D6" w14:textId="77777777" w:rsidR="00431096" w:rsidRPr="00AE3EB4" w:rsidRDefault="00431096" w:rsidP="00011FE0">
            <w:pPr>
              <w:rPr>
                <w:szCs w:val="24"/>
              </w:rPr>
            </w:pPr>
            <w:bookmarkStart w:id="2" w:name="_Hlk87273918"/>
          </w:p>
        </w:tc>
        <w:tc>
          <w:tcPr>
            <w:tcW w:w="3060" w:type="dxa"/>
            <w:tcBorders>
              <w:top w:val="single" w:sz="4" w:space="0" w:color="auto"/>
              <w:bottom w:val="single" w:sz="4" w:space="0" w:color="auto"/>
            </w:tcBorders>
          </w:tcPr>
          <w:p w14:paraId="2C58FC37" w14:textId="77777777" w:rsidR="00431096" w:rsidRPr="00AE3EB4" w:rsidRDefault="00431096" w:rsidP="00011FE0">
            <w:pPr>
              <w:rPr>
                <w:szCs w:val="24"/>
              </w:rPr>
            </w:pPr>
            <w:r>
              <w:rPr>
                <w:szCs w:val="24"/>
              </w:rPr>
              <w:t>Coef.</w:t>
            </w:r>
          </w:p>
        </w:tc>
        <w:tc>
          <w:tcPr>
            <w:tcW w:w="1040" w:type="dxa"/>
            <w:tcBorders>
              <w:top w:val="single" w:sz="4" w:space="0" w:color="auto"/>
              <w:bottom w:val="single" w:sz="4" w:space="0" w:color="auto"/>
            </w:tcBorders>
          </w:tcPr>
          <w:p w14:paraId="6CD089AB" w14:textId="77777777" w:rsidR="00431096" w:rsidRPr="00AE3EB4" w:rsidRDefault="00431096" w:rsidP="00011FE0">
            <w:pPr>
              <w:rPr>
                <w:szCs w:val="24"/>
              </w:rPr>
            </w:pPr>
            <w:proofErr w:type="spellStart"/>
            <w:r w:rsidRPr="00AE3EB4">
              <w:rPr>
                <w:szCs w:val="24"/>
              </w:rPr>
              <w:t>df</w:t>
            </w:r>
            <w:proofErr w:type="spellEnd"/>
          </w:p>
        </w:tc>
        <w:tc>
          <w:tcPr>
            <w:tcW w:w="999" w:type="dxa"/>
            <w:tcBorders>
              <w:top w:val="single" w:sz="4" w:space="0" w:color="auto"/>
              <w:bottom w:val="single" w:sz="4" w:space="0" w:color="auto"/>
            </w:tcBorders>
          </w:tcPr>
          <w:p w14:paraId="173E4E19" w14:textId="77777777" w:rsidR="00431096" w:rsidRPr="00AE3EB4" w:rsidRDefault="00431096" w:rsidP="00011FE0">
            <w:pPr>
              <w:rPr>
                <w:szCs w:val="24"/>
              </w:rPr>
            </w:pPr>
            <w:r w:rsidRPr="00AE3EB4">
              <w:rPr>
                <w:szCs w:val="24"/>
              </w:rPr>
              <w:t>F</w:t>
            </w:r>
          </w:p>
        </w:tc>
        <w:tc>
          <w:tcPr>
            <w:tcW w:w="1651" w:type="dxa"/>
            <w:tcBorders>
              <w:top w:val="single" w:sz="4" w:space="0" w:color="auto"/>
              <w:bottom w:val="single" w:sz="4" w:space="0" w:color="auto"/>
            </w:tcBorders>
          </w:tcPr>
          <w:p w14:paraId="4C46DAFD" w14:textId="77777777" w:rsidR="00431096" w:rsidRPr="00AE3EB4" w:rsidRDefault="00431096" w:rsidP="00011FE0">
            <w:pPr>
              <w:rPr>
                <w:i/>
                <w:iCs/>
                <w:szCs w:val="24"/>
              </w:rPr>
            </w:pPr>
            <w:r w:rsidRPr="00AE3EB4">
              <w:rPr>
                <w:i/>
                <w:iCs/>
                <w:szCs w:val="24"/>
              </w:rPr>
              <w:t>P</w:t>
            </w:r>
          </w:p>
        </w:tc>
      </w:tr>
      <w:tr w:rsidR="00431096" w:rsidRPr="00AE3EB4" w14:paraId="4D70F046" w14:textId="77777777" w:rsidTr="00011FE0">
        <w:tc>
          <w:tcPr>
            <w:tcW w:w="8910" w:type="dxa"/>
            <w:gridSpan w:val="5"/>
            <w:shd w:val="clear" w:color="auto" w:fill="BFBFBF" w:themeFill="background1" w:themeFillShade="BF"/>
          </w:tcPr>
          <w:p w14:paraId="60D45941" w14:textId="0BD4F67D" w:rsidR="00431096" w:rsidRPr="00AE3EB4" w:rsidRDefault="00431096" w:rsidP="00011FE0">
            <w:pPr>
              <w:rPr>
                <w:b/>
                <w:bCs/>
                <w:szCs w:val="24"/>
              </w:rPr>
            </w:pPr>
            <w:proofErr w:type="spellStart"/>
            <w:r w:rsidRPr="00AE3EB4">
              <w:rPr>
                <w:i/>
                <w:iCs/>
                <w:szCs w:val="24"/>
              </w:rPr>
              <w:t>Palaemonetes</w:t>
            </w:r>
            <w:proofErr w:type="spellEnd"/>
            <w:r w:rsidRPr="00AE3EB4">
              <w:rPr>
                <w:i/>
                <w:iCs/>
                <w:szCs w:val="24"/>
              </w:rPr>
              <w:t xml:space="preserve"> </w:t>
            </w:r>
            <w:proofErr w:type="spellStart"/>
            <w:r w:rsidRPr="00AE3EB4">
              <w:rPr>
                <w:i/>
                <w:iCs/>
                <w:szCs w:val="24"/>
              </w:rPr>
              <w:t>paludosus</w:t>
            </w:r>
            <w:proofErr w:type="spellEnd"/>
            <w:r w:rsidR="000B3BE6">
              <w:rPr>
                <w:szCs w:val="24"/>
              </w:rPr>
              <w:t xml:space="preserve"> (Grass Shrimp)</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EA48E3">
              <w:rPr>
                <w:szCs w:val="24"/>
              </w:rPr>
              <w:t>05</w:t>
            </w:r>
            <w:r w:rsidR="00E774CF">
              <w:rPr>
                <w:szCs w:val="24"/>
              </w:rPr>
              <w:t>7</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EA48E3">
              <w:rPr>
                <w:szCs w:val="24"/>
              </w:rPr>
              <w:t>2</w:t>
            </w:r>
            <w:r w:rsidR="00E774CF">
              <w:rPr>
                <w:szCs w:val="24"/>
              </w:rPr>
              <w:t>53</w:t>
            </w:r>
          </w:p>
        </w:tc>
      </w:tr>
      <w:tr w:rsidR="00431096" w:rsidRPr="00AE3EB4" w14:paraId="2A531B9E" w14:textId="77777777" w:rsidTr="00011FE0">
        <w:tc>
          <w:tcPr>
            <w:tcW w:w="2160" w:type="dxa"/>
          </w:tcPr>
          <w:p w14:paraId="098E5910" w14:textId="306473BF" w:rsidR="00431096" w:rsidRPr="00AE3EB4" w:rsidRDefault="00360DEF" w:rsidP="00011FE0">
            <w:pPr>
              <w:ind w:left="345"/>
              <w:rPr>
                <w:szCs w:val="24"/>
              </w:rPr>
            </w:pPr>
            <w:r>
              <w:rPr>
                <w:szCs w:val="24"/>
              </w:rPr>
              <w:t>s</w:t>
            </w:r>
            <w:r w:rsidRPr="00AE3EB4">
              <w:rPr>
                <w:szCs w:val="24"/>
              </w:rPr>
              <w:t>eason</w:t>
            </w:r>
          </w:p>
        </w:tc>
        <w:tc>
          <w:tcPr>
            <w:tcW w:w="3060" w:type="dxa"/>
          </w:tcPr>
          <w:p w14:paraId="34FB7927" w14:textId="085ADEB7" w:rsidR="00431096" w:rsidRPr="00AE3EB4" w:rsidRDefault="001D4EA6" w:rsidP="00011FE0">
            <w:pPr>
              <w:rPr>
                <w:szCs w:val="24"/>
              </w:rPr>
            </w:pPr>
            <w:r>
              <w:rPr>
                <w:b/>
                <w:bCs/>
                <w:szCs w:val="24"/>
              </w:rPr>
              <w:t>-0.</w:t>
            </w:r>
            <w:r w:rsidR="00456424">
              <w:rPr>
                <w:b/>
                <w:bCs/>
                <w:szCs w:val="24"/>
              </w:rPr>
              <w:t>175</w:t>
            </w:r>
            <w:r>
              <w:rPr>
                <w:szCs w:val="24"/>
              </w:rPr>
              <w:t>,</w:t>
            </w:r>
            <w:r>
              <w:rPr>
                <w:b/>
                <w:bCs/>
                <w:szCs w:val="24"/>
              </w:rPr>
              <w:t xml:space="preserve"> -0</w:t>
            </w:r>
            <w:r w:rsidR="00456424">
              <w:rPr>
                <w:b/>
                <w:bCs/>
                <w:szCs w:val="24"/>
              </w:rPr>
              <w:t>.348</w:t>
            </w:r>
            <w:r>
              <w:rPr>
                <w:szCs w:val="24"/>
              </w:rPr>
              <w:t>,</w:t>
            </w:r>
            <w:r>
              <w:rPr>
                <w:b/>
                <w:bCs/>
                <w:szCs w:val="24"/>
              </w:rPr>
              <w:t xml:space="preserve"> -0.</w:t>
            </w:r>
            <w:r w:rsidR="00456424">
              <w:rPr>
                <w:b/>
                <w:bCs/>
                <w:szCs w:val="24"/>
              </w:rPr>
              <w:t>276</w:t>
            </w:r>
            <w:r>
              <w:rPr>
                <w:szCs w:val="24"/>
              </w:rPr>
              <w:t xml:space="preserve">, </w:t>
            </w:r>
            <w:r>
              <w:rPr>
                <w:b/>
                <w:bCs/>
                <w:szCs w:val="24"/>
              </w:rPr>
              <w:t>-0.</w:t>
            </w:r>
            <w:r w:rsidR="00456424">
              <w:rPr>
                <w:b/>
                <w:bCs/>
                <w:szCs w:val="24"/>
              </w:rPr>
              <w:t>118</w:t>
            </w:r>
          </w:p>
        </w:tc>
        <w:tc>
          <w:tcPr>
            <w:tcW w:w="1040" w:type="dxa"/>
          </w:tcPr>
          <w:p w14:paraId="2E63ABCE" w14:textId="211EC5F5" w:rsidR="00431096" w:rsidRPr="00AE3EB4" w:rsidRDefault="00E774CF" w:rsidP="00011FE0">
            <w:pPr>
              <w:rPr>
                <w:szCs w:val="24"/>
              </w:rPr>
            </w:pPr>
            <w:r>
              <w:rPr>
                <w:szCs w:val="24"/>
              </w:rPr>
              <w:t>4, 76</w:t>
            </w:r>
            <w:r w:rsidR="001D4EA6">
              <w:rPr>
                <w:szCs w:val="24"/>
              </w:rPr>
              <w:t>2</w:t>
            </w:r>
          </w:p>
        </w:tc>
        <w:tc>
          <w:tcPr>
            <w:tcW w:w="999" w:type="dxa"/>
          </w:tcPr>
          <w:p w14:paraId="40C2C11F" w14:textId="349D19AD" w:rsidR="00431096" w:rsidRPr="00AE3EB4" w:rsidRDefault="00E774CF" w:rsidP="00011FE0">
            <w:pPr>
              <w:rPr>
                <w:szCs w:val="24"/>
              </w:rPr>
            </w:pPr>
            <w:r>
              <w:rPr>
                <w:szCs w:val="24"/>
              </w:rPr>
              <w:t>10.1</w:t>
            </w:r>
          </w:p>
        </w:tc>
        <w:tc>
          <w:tcPr>
            <w:tcW w:w="1651" w:type="dxa"/>
          </w:tcPr>
          <w:p w14:paraId="0A77A073" w14:textId="09EEDB3E" w:rsidR="00431096" w:rsidRPr="00AE3EB4" w:rsidRDefault="00EA48E3" w:rsidP="00011FE0">
            <w:pPr>
              <w:rPr>
                <w:b/>
                <w:bCs/>
                <w:szCs w:val="24"/>
              </w:rPr>
            </w:pPr>
            <w:r>
              <w:rPr>
                <w:b/>
                <w:bCs/>
                <w:szCs w:val="24"/>
              </w:rPr>
              <w:t>&lt;0.0001</w:t>
            </w:r>
          </w:p>
        </w:tc>
      </w:tr>
      <w:tr w:rsidR="00431096" w:rsidRPr="00AE3EB4" w14:paraId="0B495DFC" w14:textId="77777777" w:rsidTr="00011FE0">
        <w:tc>
          <w:tcPr>
            <w:tcW w:w="2160" w:type="dxa"/>
          </w:tcPr>
          <w:p w14:paraId="5F12D0EB" w14:textId="77777777" w:rsidR="00431096" w:rsidRPr="00AE3EB4" w:rsidRDefault="00431096" w:rsidP="00011FE0">
            <w:pPr>
              <w:ind w:left="345"/>
              <w:rPr>
                <w:szCs w:val="24"/>
              </w:rPr>
            </w:pPr>
            <w:r>
              <w:rPr>
                <w:szCs w:val="24"/>
              </w:rPr>
              <w:t>18</w:t>
            </w:r>
            <w:r w:rsidRPr="00AE3EB4">
              <w:rPr>
                <w:szCs w:val="24"/>
              </w:rPr>
              <w:t>0-day depth</w:t>
            </w:r>
          </w:p>
        </w:tc>
        <w:tc>
          <w:tcPr>
            <w:tcW w:w="3060" w:type="dxa"/>
          </w:tcPr>
          <w:p w14:paraId="6FE5BAD5" w14:textId="3D397EB8" w:rsidR="00431096" w:rsidRPr="00AE3EB4" w:rsidRDefault="001D4EA6" w:rsidP="00011FE0">
            <w:pPr>
              <w:rPr>
                <w:b/>
                <w:bCs/>
                <w:szCs w:val="24"/>
              </w:rPr>
            </w:pPr>
            <w:r>
              <w:rPr>
                <w:b/>
                <w:bCs/>
                <w:szCs w:val="24"/>
              </w:rPr>
              <w:t>0.</w:t>
            </w:r>
            <w:r w:rsidR="00456424">
              <w:rPr>
                <w:b/>
                <w:bCs/>
                <w:szCs w:val="24"/>
              </w:rPr>
              <w:t>278</w:t>
            </w:r>
          </w:p>
        </w:tc>
        <w:tc>
          <w:tcPr>
            <w:tcW w:w="1040" w:type="dxa"/>
          </w:tcPr>
          <w:p w14:paraId="5B3D7A0F" w14:textId="61BF24D2" w:rsidR="00431096" w:rsidRPr="00AE3EB4" w:rsidRDefault="00E774CF" w:rsidP="00011FE0">
            <w:pPr>
              <w:rPr>
                <w:szCs w:val="24"/>
              </w:rPr>
            </w:pPr>
            <w:r>
              <w:rPr>
                <w:szCs w:val="24"/>
              </w:rPr>
              <w:t>1, 633</w:t>
            </w:r>
          </w:p>
        </w:tc>
        <w:tc>
          <w:tcPr>
            <w:tcW w:w="999" w:type="dxa"/>
          </w:tcPr>
          <w:p w14:paraId="608074E1" w14:textId="7CF46D2B" w:rsidR="00431096" w:rsidRPr="00AE3EB4" w:rsidRDefault="00E774CF" w:rsidP="00011FE0">
            <w:pPr>
              <w:rPr>
                <w:szCs w:val="24"/>
              </w:rPr>
            </w:pPr>
            <w:r>
              <w:rPr>
                <w:szCs w:val="24"/>
              </w:rPr>
              <w:t>24.6</w:t>
            </w:r>
          </w:p>
        </w:tc>
        <w:tc>
          <w:tcPr>
            <w:tcW w:w="1651" w:type="dxa"/>
          </w:tcPr>
          <w:p w14:paraId="3B10B700" w14:textId="480D0581" w:rsidR="00431096" w:rsidRPr="00AE3EB4" w:rsidRDefault="00EA48E3" w:rsidP="00011FE0">
            <w:pPr>
              <w:rPr>
                <w:b/>
                <w:bCs/>
                <w:szCs w:val="24"/>
              </w:rPr>
            </w:pPr>
            <w:r>
              <w:rPr>
                <w:b/>
                <w:bCs/>
                <w:szCs w:val="24"/>
              </w:rPr>
              <w:t>&lt;0.0001</w:t>
            </w:r>
          </w:p>
        </w:tc>
      </w:tr>
      <w:tr w:rsidR="00431096" w:rsidRPr="00AE3EB4" w14:paraId="0E0F5B2E" w14:textId="77777777" w:rsidTr="00011FE0">
        <w:tc>
          <w:tcPr>
            <w:tcW w:w="8910" w:type="dxa"/>
            <w:gridSpan w:val="5"/>
            <w:shd w:val="clear" w:color="auto" w:fill="BFBFBF" w:themeFill="background1" w:themeFillShade="BF"/>
          </w:tcPr>
          <w:p w14:paraId="76614E8C" w14:textId="67994EC2" w:rsidR="00431096" w:rsidRPr="00AE3EB4" w:rsidRDefault="00431096" w:rsidP="00011FE0">
            <w:pPr>
              <w:rPr>
                <w:b/>
                <w:bCs/>
                <w:szCs w:val="24"/>
              </w:rPr>
            </w:pPr>
            <w:proofErr w:type="spellStart"/>
            <w:r w:rsidRPr="00AE3EB4">
              <w:rPr>
                <w:i/>
                <w:iCs/>
                <w:szCs w:val="24"/>
              </w:rPr>
              <w:t>Procambarus</w:t>
            </w:r>
            <w:proofErr w:type="spellEnd"/>
            <w:r w:rsidRPr="00AE3EB4">
              <w:rPr>
                <w:i/>
                <w:iCs/>
                <w:szCs w:val="24"/>
              </w:rPr>
              <w:t xml:space="preserve"> </w:t>
            </w:r>
            <w:proofErr w:type="spellStart"/>
            <w:r w:rsidRPr="00AE3EB4">
              <w:rPr>
                <w:i/>
                <w:iCs/>
                <w:szCs w:val="24"/>
              </w:rPr>
              <w:t>alleni</w:t>
            </w:r>
            <w:proofErr w:type="spellEnd"/>
            <w:r w:rsidR="000B3BE6">
              <w:rPr>
                <w:szCs w:val="24"/>
              </w:rPr>
              <w:t xml:space="preserve"> (Everglades Crayfish)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360DEF">
              <w:rPr>
                <w:szCs w:val="24"/>
              </w:rPr>
              <w:t>27</w:t>
            </w:r>
            <w:r w:rsidR="001D4EA6">
              <w:rPr>
                <w:szCs w:val="24"/>
              </w:rPr>
              <w:t>5</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1D4EA6">
              <w:rPr>
                <w:szCs w:val="24"/>
              </w:rPr>
              <w:t>514</w:t>
            </w:r>
          </w:p>
        </w:tc>
      </w:tr>
      <w:tr w:rsidR="001D4EA6" w:rsidRPr="00AE3EB4" w14:paraId="171F47B7" w14:textId="77777777" w:rsidTr="00011FE0">
        <w:tc>
          <w:tcPr>
            <w:tcW w:w="2160" w:type="dxa"/>
          </w:tcPr>
          <w:p w14:paraId="007A2F09" w14:textId="5569CB39" w:rsidR="001D4EA6" w:rsidRDefault="001D4EA6" w:rsidP="00011FE0">
            <w:pPr>
              <w:ind w:left="345"/>
              <w:rPr>
                <w:szCs w:val="24"/>
              </w:rPr>
            </w:pPr>
            <w:r>
              <w:rPr>
                <w:szCs w:val="24"/>
              </w:rPr>
              <w:t>season</w:t>
            </w:r>
          </w:p>
        </w:tc>
        <w:tc>
          <w:tcPr>
            <w:tcW w:w="3060" w:type="dxa"/>
          </w:tcPr>
          <w:p w14:paraId="6A6B2224" w14:textId="7C4BF4EB" w:rsidR="001D4EA6" w:rsidRPr="001D4EA6" w:rsidDel="00360DEF" w:rsidRDefault="001D4EA6" w:rsidP="00011FE0">
            <w:pPr>
              <w:rPr>
                <w:b/>
                <w:bCs/>
                <w:szCs w:val="24"/>
              </w:rPr>
            </w:pPr>
            <w:r>
              <w:rPr>
                <w:b/>
                <w:bCs/>
                <w:szCs w:val="24"/>
              </w:rPr>
              <w:t>-0.</w:t>
            </w:r>
            <w:r w:rsidR="00456424">
              <w:rPr>
                <w:b/>
                <w:bCs/>
                <w:szCs w:val="24"/>
              </w:rPr>
              <w:t>149</w:t>
            </w:r>
            <w:r>
              <w:rPr>
                <w:szCs w:val="24"/>
              </w:rPr>
              <w:t>,</w:t>
            </w:r>
            <w:r>
              <w:rPr>
                <w:b/>
                <w:bCs/>
                <w:szCs w:val="24"/>
              </w:rPr>
              <w:t xml:space="preserve"> -0.</w:t>
            </w:r>
            <w:r w:rsidR="00456424">
              <w:rPr>
                <w:b/>
                <w:bCs/>
                <w:szCs w:val="24"/>
              </w:rPr>
              <w:t>229</w:t>
            </w:r>
            <w:r>
              <w:rPr>
                <w:szCs w:val="24"/>
              </w:rPr>
              <w:t xml:space="preserve">, </w:t>
            </w:r>
            <w:r>
              <w:rPr>
                <w:b/>
                <w:bCs/>
                <w:szCs w:val="24"/>
              </w:rPr>
              <w:t>-0.</w:t>
            </w:r>
            <w:r w:rsidR="00456424">
              <w:rPr>
                <w:b/>
                <w:bCs/>
                <w:szCs w:val="24"/>
              </w:rPr>
              <w:t>188</w:t>
            </w:r>
            <w:r>
              <w:rPr>
                <w:szCs w:val="24"/>
              </w:rPr>
              <w:t xml:space="preserve">, </w:t>
            </w:r>
            <w:r>
              <w:rPr>
                <w:b/>
                <w:bCs/>
                <w:szCs w:val="24"/>
              </w:rPr>
              <w:t>-0.</w:t>
            </w:r>
            <w:r w:rsidR="00456424">
              <w:rPr>
                <w:b/>
                <w:bCs/>
                <w:szCs w:val="24"/>
              </w:rPr>
              <w:t>153</w:t>
            </w:r>
          </w:p>
        </w:tc>
        <w:tc>
          <w:tcPr>
            <w:tcW w:w="1040" w:type="dxa"/>
          </w:tcPr>
          <w:p w14:paraId="2B09AFEC" w14:textId="58525C2D" w:rsidR="001D4EA6" w:rsidDel="00360DEF" w:rsidRDefault="001D4EA6" w:rsidP="00011FE0">
            <w:pPr>
              <w:rPr>
                <w:szCs w:val="24"/>
              </w:rPr>
            </w:pPr>
            <w:r>
              <w:rPr>
                <w:szCs w:val="24"/>
              </w:rPr>
              <w:t>4, 762</w:t>
            </w:r>
          </w:p>
        </w:tc>
        <w:tc>
          <w:tcPr>
            <w:tcW w:w="999" w:type="dxa"/>
          </w:tcPr>
          <w:p w14:paraId="2DAEC4CE" w14:textId="5B91264E" w:rsidR="001D4EA6" w:rsidDel="00360DEF" w:rsidRDefault="001D4EA6" w:rsidP="00011FE0">
            <w:pPr>
              <w:rPr>
                <w:szCs w:val="24"/>
              </w:rPr>
            </w:pPr>
            <w:r>
              <w:rPr>
                <w:szCs w:val="24"/>
              </w:rPr>
              <w:t>4.5</w:t>
            </w:r>
          </w:p>
        </w:tc>
        <w:tc>
          <w:tcPr>
            <w:tcW w:w="1651" w:type="dxa"/>
          </w:tcPr>
          <w:p w14:paraId="24C0E509" w14:textId="3B7D936A" w:rsidR="001D4EA6" w:rsidDel="001D4EA6" w:rsidRDefault="001D4EA6" w:rsidP="00011FE0">
            <w:pPr>
              <w:rPr>
                <w:b/>
                <w:bCs/>
                <w:szCs w:val="24"/>
              </w:rPr>
            </w:pPr>
            <w:r>
              <w:rPr>
                <w:b/>
                <w:bCs/>
                <w:szCs w:val="24"/>
              </w:rPr>
              <w:t>0.0014</w:t>
            </w:r>
          </w:p>
        </w:tc>
      </w:tr>
      <w:tr w:rsidR="00431096" w:rsidRPr="00AE3EB4" w14:paraId="6869095B" w14:textId="77777777" w:rsidTr="00011FE0">
        <w:tc>
          <w:tcPr>
            <w:tcW w:w="2160" w:type="dxa"/>
          </w:tcPr>
          <w:p w14:paraId="6BE80341" w14:textId="77777777" w:rsidR="00431096" w:rsidRPr="00AE3EB4" w:rsidRDefault="00431096" w:rsidP="00011FE0">
            <w:pPr>
              <w:ind w:left="345"/>
              <w:rPr>
                <w:szCs w:val="24"/>
              </w:rPr>
            </w:pPr>
            <w:r>
              <w:rPr>
                <w:szCs w:val="24"/>
              </w:rPr>
              <w:t>LDS</w:t>
            </w:r>
          </w:p>
        </w:tc>
        <w:tc>
          <w:tcPr>
            <w:tcW w:w="3060" w:type="dxa"/>
          </w:tcPr>
          <w:p w14:paraId="3ED1B7BE" w14:textId="7F6F5FFC" w:rsidR="00431096" w:rsidRPr="00AE3EB4" w:rsidRDefault="001D4EA6" w:rsidP="00011FE0">
            <w:pPr>
              <w:rPr>
                <w:b/>
                <w:bCs/>
                <w:szCs w:val="24"/>
              </w:rPr>
            </w:pPr>
            <w:r>
              <w:rPr>
                <w:b/>
                <w:bCs/>
                <w:szCs w:val="24"/>
              </w:rPr>
              <w:t>0.</w:t>
            </w:r>
            <w:r w:rsidR="00456424">
              <w:rPr>
                <w:b/>
                <w:bCs/>
                <w:szCs w:val="24"/>
              </w:rPr>
              <w:t>487</w:t>
            </w:r>
          </w:p>
        </w:tc>
        <w:tc>
          <w:tcPr>
            <w:tcW w:w="1040" w:type="dxa"/>
          </w:tcPr>
          <w:p w14:paraId="0E82D9DB" w14:textId="6EC23BE2" w:rsidR="00431096" w:rsidRPr="00AE3EB4" w:rsidRDefault="001D4EA6" w:rsidP="00011FE0">
            <w:pPr>
              <w:rPr>
                <w:szCs w:val="24"/>
              </w:rPr>
            </w:pPr>
            <w:r>
              <w:rPr>
                <w:szCs w:val="24"/>
              </w:rPr>
              <w:t>1, 759</w:t>
            </w:r>
          </w:p>
        </w:tc>
        <w:tc>
          <w:tcPr>
            <w:tcW w:w="999" w:type="dxa"/>
          </w:tcPr>
          <w:p w14:paraId="4CEC5444" w14:textId="2C803853" w:rsidR="00431096" w:rsidRPr="00AE3EB4" w:rsidRDefault="001D4EA6" w:rsidP="00011FE0">
            <w:pPr>
              <w:rPr>
                <w:szCs w:val="24"/>
              </w:rPr>
            </w:pPr>
            <w:r>
              <w:rPr>
                <w:szCs w:val="24"/>
              </w:rPr>
              <w:t>42.5</w:t>
            </w:r>
          </w:p>
        </w:tc>
        <w:tc>
          <w:tcPr>
            <w:tcW w:w="1651" w:type="dxa"/>
          </w:tcPr>
          <w:p w14:paraId="216986E7" w14:textId="4DFD9F4B" w:rsidR="00431096" w:rsidRPr="00AE3EB4" w:rsidRDefault="001D4EA6" w:rsidP="00011FE0">
            <w:pPr>
              <w:rPr>
                <w:b/>
                <w:bCs/>
                <w:szCs w:val="24"/>
              </w:rPr>
            </w:pPr>
            <w:r>
              <w:rPr>
                <w:b/>
                <w:bCs/>
                <w:szCs w:val="24"/>
              </w:rPr>
              <w:t>&lt;0.0001</w:t>
            </w:r>
          </w:p>
        </w:tc>
      </w:tr>
      <w:tr w:rsidR="00360DEF" w:rsidRPr="00AE3EB4" w14:paraId="757BCDE7" w14:textId="77777777" w:rsidTr="00011FE0">
        <w:tc>
          <w:tcPr>
            <w:tcW w:w="2160" w:type="dxa"/>
          </w:tcPr>
          <w:p w14:paraId="63FA0D42" w14:textId="699EB3AB" w:rsidR="00360DEF" w:rsidRPr="00AE3EB4" w:rsidRDefault="00360DEF" w:rsidP="00011FE0">
            <w:pPr>
              <w:ind w:left="345"/>
              <w:rPr>
                <w:szCs w:val="24"/>
              </w:rPr>
            </w:pPr>
            <w:r>
              <w:rPr>
                <w:szCs w:val="24"/>
              </w:rPr>
              <w:t>DSD</w:t>
            </w:r>
          </w:p>
        </w:tc>
        <w:tc>
          <w:tcPr>
            <w:tcW w:w="3060" w:type="dxa"/>
          </w:tcPr>
          <w:p w14:paraId="0ADB8466" w14:textId="37B0018E" w:rsidR="00360DEF" w:rsidRDefault="001D4EA6" w:rsidP="00011FE0">
            <w:pPr>
              <w:rPr>
                <w:b/>
                <w:bCs/>
                <w:szCs w:val="24"/>
              </w:rPr>
            </w:pPr>
            <w:r>
              <w:rPr>
                <w:b/>
                <w:bCs/>
                <w:szCs w:val="24"/>
              </w:rPr>
              <w:t>-0.</w:t>
            </w:r>
            <w:r w:rsidR="00456424">
              <w:rPr>
                <w:b/>
                <w:bCs/>
                <w:szCs w:val="24"/>
              </w:rPr>
              <w:t>217</w:t>
            </w:r>
          </w:p>
        </w:tc>
        <w:tc>
          <w:tcPr>
            <w:tcW w:w="1040" w:type="dxa"/>
          </w:tcPr>
          <w:p w14:paraId="22730224" w14:textId="0ECFCF21" w:rsidR="00360DEF" w:rsidRDefault="001D4EA6" w:rsidP="00011FE0">
            <w:pPr>
              <w:rPr>
                <w:szCs w:val="24"/>
              </w:rPr>
            </w:pPr>
            <w:r>
              <w:rPr>
                <w:szCs w:val="24"/>
              </w:rPr>
              <w:t>1, 760</w:t>
            </w:r>
          </w:p>
        </w:tc>
        <w:tc>
          <w:tcPr>
            <w:tcW w:w="999" w:type="dxa"/>
          </w:tcPr>
          <w:p w14:paraId="3125E4B0" w14:textId="65EBD4D2" w:rsidR="00360DEF" w:rsidRDefault="001D4EA6" w:rsidP="00011FE0">
            <w:pPr>
              <w:rPr>
                <w:szCs w:val="24"/>
              </w:rPr>
            </w:pPr>
            <w:r>
              <w:rPr>
                <w:szCs w:val="24"/>
              </w:rPr>
              <w:t>26.6</w:t>
            </w:r>
          </w:p>
        </w:tc>
        <w:tc>
          <w:tcPr>
            <w:tcW w:w="1651" w:type="dxa"/>
          </w:tcPr>
          <w:p w14:paraId="15C303F7" w14:textId="79B1D9C0" w:rsidR="00360DEF" w:rsidRDefault="001D4EA6" w:rsidP="00011FE0">
            <w:pPr>
              <w:rPr>
                <w:b/>
                <w:bCs/>
                <w:szCs w:val="24"/>
              </w:rPr>
            </w:pPr>
            <w:r>
              <w:rPr>
                <w:b/>
                <w:bCs/>
                <w:szCs w:val="24"/>
              </w:rPr>
              <w:t>&lt;0.0001</w:t>
            </w:r>
          </w:p>
        </w:tc>
      </w:tr>
      <w:tr w:rsidR="00431096" w:rsidRPr="00AE3EB4" w14:paraId="4AD6DDA7" w14:textId="77777777" w:rsidTr="00011FE0">
        <w:tc>
          <w:tcPr>
            <w:tcW w:w="2160" w:type="dxa"/>
          </w:tcPr>
          <w:p w14:paraId="2098E62A" w14:textId="15D4E39B" w:rsidR="00431096" w:rsidRPr="00AE3EB4" w:rsidRDefault="001D4EA6" w:rsidP="00011FE0">
            <w:pPr>
              <w:ind w:left="345"/>
              <w:rPr>
                <w:szCs w:val="24"/>
              </w:rPr>
            </w:pPr>
            <w:r>
              <w:rPr>
                <w:szCs w:val="24"/>
              </w:rPr>
              <w:t>18</w:t>
            </w:r>
            <w:r w:rsidR="00360DEF">
              <w:rPr>
                <w:szCs w:val="24"/>
              </w:rPr>
              <w:t>0</w:t>
            </w:r>
            <w:r w:rsidR="00431096" w:rsidRPr="00AE3EB4">
              <w:rPr>
                <w:szCs w:val="24"/>
              </w:rPr>
              <w:t>-day depth</w:t>
            </w:r>
          </w:p>
        </w:tc>
        <w:tc>
          <w:tcPr>
            <w:tcW w:w="3060" w:type="dxa"/>
          </w:tcPr>
          <w:p w14:paraId="24C2A7A3" w14:textId="232C5F3E" w:rsidR="00431096" w:rsidRPr="00AE3EB4" w:rsidRDefault="001D4EA6" w:rsidP="00011FE0">
            <w:pPr>
              <w:rPr>
                <w:b/>
                <w:bCs/>
                <w:szCs w:val="24"/>
              </w:rPr>
            </w:pPr>
            <w:r>
              <w:rPr>
                <w:b/>
                <w:bCs/>
                <w:szCs w:val="24"/>
              </w:rPr>
              <w:t>0.</w:t>
            </w:r>
            <w:r w:rsidR="00456424">
              <w:rPr>
                <w:b/>
                <w:bCs/>
                <w:szCs w:val="24"/>
              </w:rPr>
              <w:t>219</w:t>
            </w:r>
          </w:p>
        </w:tc>
        <w:tc>
          <w:tcPr>
            <w:tcW w:w="1040" w:type="dxa"/>
          </w:tcPr>
          <w:p w14:paraId="5AA5CB8A" w14:textId="784E8E42" w:rsidR="00431096" w:rsidRPr="00AE3EB4" w:rsidRDefault="001D4EA6" w:rsidP="00011FE0">
            <w:pPr>
              <w:rPr>
                <w:szCs w:val="24"/>
              </w:rPr>
            </w:pPr>
            <w:r>
              <w:rPr>
                <w:szCs w:val="24"/>
              </w:rPr>
              <w:t>1, 762</w:t>
            </w:r>
          </w:p>
        </w:tc>
        <w:tc>
          <w:tcPr>
            <w:tcW w:w="999" w:type="dxa"/>
          </w:tcPr>
          <w:p w14:paraId="257E573C" w14:textId="78B477C7" w:rsidR="00431096" w:rsidRPr="00AE3EB4" w:rsidRDefault="001D4EA6" w:rsidP="00011FE0">
            <w:pPr>
              <w:rPr>
                <w:szCs w:val="24"/>
              </w:rPr>
            </w:pPr>
            <w:r>
              <w:rPr>
                <w:szCs w:val="24"/>
              </w:rPr>
              <w:t>17.8</w:t>
            </w:r>
          </w:p>
        </w:tc>
        <w:tc>
          <w:tcPr>
            <w:tcW w:w="1651" w:type="dxa"/>
          </w:tcPr>
          <w:p w14:paraId="7AE55410" w14:textId="3E640C99" w:rsidR="00431096" w:rsidRPr="00AE3EB4" w:rsidRDefault="001D4EA6" w:rsidP="00011FE0">
            <w:pPr>
              <w:rPr>
                <w:b/>
                <w:bCs/>
                <w:szCs w:val="24"/>
              </w:rPr>
            </w:pPr>
            <w:r>
              <w:rPr>
                <w:b/>
                <w:bCs/>
                <w:szCs w:val="24"/>
              </w:rPr>
              <w:t>&lt;0.0001</w:t>
            </w:r>
          </w:p>
        </w:tc>
      </w:tr>
      <w:tr w:rsidR="00431096" w:rsidRPr="00AE3EB4" w14:paraId="1973DA78" w14:textId="77777777" w:rsidTr="00011FE0">
        <w:tc>
          <w:tcPr>
            <w:tcW w:w="2160" w:type="dxa"/>
          </w:tcPr>
          <w:p w14:paraId="3002229D" w14:textId="77777777" w:rsidR="00431096" w:rsidRPr="00AE3EB4" w:rsidRDefault="00431096" w:rsidP="00011FE0">
            <w:pPr>
              <w:ind w:left="345"/>
              <w:rPr>
                <w:szCs w:val="24"/>
              </w:rPr>
            </w:pPr>
            <w:proofErr w:type="spellStart"/>
            <w:r w:rsidRPr="00AE3EB4">
              <w:rPr>
                <w:szCs w:val="24"/>
              </w:rPr>
              <w:t>season:LDS</w:t>
            </w:r>
            <w:proofErr w:type="spellEnd"/>
          </w:p>
        </w:tc>
        <w:tc>
          <w:tcPr>
            <w:tcW w:w="3060" w:type="dxa"/>
          </w:tcPr>
          <w:p w14:paraId="5CF6BDCC" w14:textId="65281EE6" w:rsidR="00431096" w:rsidRPr="0056611D" w:rsidRDefault="001D4EA6" w:rsidP="00011FE0">
            <w:pPr>
              <w:rPr>
                <w:b/>
                <w:bCs/>
                <w:szCs w:val="24"/>
              </w:rPr>
            </w:pPr>
            <w:r>
              <w:rPr>
                <w:b/>
                <w:bCs/>
                <w:szCs w:val="24"/>
              </w:rPr>
              <w:t>-0.120</w:t>
            </w:r>
            <w:r>
              <w:rPr>
                <w:szCs w:val="24"/>
              </w:rPr>
              <w:t xml:space="preserve">, </w:t>
            </w:r>
            <w:r>
              <w:rPr>
                <w:b/>
                <w:bCs/>
                <w:szCs w:val="24"/>
              </w:rPr>
              <w:t>-0.18</w:t>
            </w:r>
            <w:r w:rsidR="00456424">
              <w:rPr>
                <w:b/>
                <w:bCs/>
                <w:szCs w:val="24"/>
              </w:rPr>
              <w:t>6</w:t>
            </w:r>
            <w:r>
              <w:rPr>
                <w:szCs w:val="24"/>
              </w:rPr>
              <w:t xml:space="preserve">, </w:t>
            </w:r>
            <w:r>
              <w:rPr>
                <w:b/>
                <w:bCs/>
                <w:szCs w:val="24"/>
              </w:rPr>
              <w:t>-0.2</w:t>
            </w:r>
            <w:r w:rsidR="00456424">
              <w:rPr>
                <w:b/>
                <w:bCs/>
                <w:szCs w:val="24"/>
              </w:rPr>
              <w:t>07</w:t>
            </w:r>
            <w:r>
              <w:rPr>
                <w:szCs w:val="24"/>
              </w:rPr>
              <w:t xml:space="preserve">, </w:t>
            </w:r>
            <w:r>
              <w:rPr>
                <w:b/>
                <w:bCs/>
                <w:szCs w:val="24"/>
              </w:rPr>
              <w:t>-0.2</w:t>
            </w:r>
            <w:r w:rsidR="00456424">
              <w:rPr>
                <w:b/>
                <w:bCs/>
                <w:szCs w:val="24"/>
              </w:rPr>
              <w:t>01</w:t>
            </w:r>
          </w:p>
        </w:tc>
        <w:tc>
          <w:tcPr>
            <w:tcW w:w="1040" w:type="dxa"/>
          </w:tcPr>
          <w:p w14:paraId="00DC1002" w14:textId="4F3650A5" w:rsidR="00431096" w:rsidRPr="00AE3EB4" w:rsidRDefault="001D4EA6" w:rsidP="00011FE0">
            <w:pPr>
              <w:rPr>
                <w:szCs w:val="24"/>
              </w:rPr>
            </w:pPr>
            <w:r>
              <w:rPr>
                <w:szCs w:val="24"/>
              </w:rPr>
              <w:t>4, 758</w:t>
            </w:r>
          </w:p>
        </w:tc>
        <w:tc>
          <w:tcPr>
            <w:tcW w:w="999" w:type="dxa"/>
          </w:tcPr>
          <w:p w14:paraId="155EC87D" w14:textId="71C0A3C7" w:rsidR="00431096" w:rsidRPr="00AE3EB4" w:rsidRDefault="001D4EA6" w:rsidP="00011FE0">
            <w:pPr>
              <w:rPr>
                <w:szCs w:val="24"/>
              </w:rPr>
            </w:pPr>
            <w:r>
              <w:rPr>
                <w:szCs w:val="24"/>
              </w:rPr>
              <w:t>6.5</w:t>
            </w:r>
          </w:p>
        </w:tc>
        <w:tc>
          <w:tcPr>
            <w:tcW w:w="1651" w:type="dxa"/>
          </w:tcPr>
          <w:p w14:paraId="703E19E2" w14:textId="06580155" w:rsidR="00431096" w:rsidRPr="00AE3EB4" w:rsidRDefault="001D4EA6" w:rsidP="00011FE0">
            <w:pPr>
              <w:rPr>
                <w:b/>
                <w:bCs/>
                <w:szCs w:val="24"/>
              </w:rPr>
            </w:pPr>
            <w:r>
              <w:rPr>
                <w:b/>
                <w:bCs/>
                <w:szCs w:val="24"/>
              </w:rPr>
              <w:t>&lt;0.0001</w:t>
            </w:r>
          </w:p>
        </w:tc>
      </w:tr>
      <w:tr w:rsidR="00431096" w:rsidRPr="00AE3EB4" w14:paraId="2D847C4C" w14:textId="77777777" w:rsidTr="00011FE0">
        <w:tc>
          <w:tcPr>
            <w:tcW w:w="8910" w:type="dxa"/>
            <w:gridSpan w:val="5"/>
            <w:shd w:val="clear" w:color="auto" w:fill="BFBFBF" w:themeFill="background1" w:themeFillShade="BF"/>
          </w:tcPr>
          <w:p w14:paraId="0C90E3EC" w14:textId="4588D562" w:rsidR="00431096" w:rsidRPr="00AE3EB4" w:rsidRDefault="00431096" w:rsidP="00011FE0">
            <w:pPr>
              <w:rPr>
                <w:b/>
                <w:bCs/>
                <w:szCs w:val="24"/>
              </w:rPr>
            </w:pPr>
            <w:proofErr w:type="spellStart"/>
            <w:r w:rsidRPr="00AE3EB4">
              <w:rPr>
                <w:i/>
                <w:iCs/>
                <w:szCs w:val="24"/>
              </w:rPr>
              <w:t>Procambarus</w:t>
            </w:r>
            <w:proofErr w:type="spellEnd"/>
            <w:r w:rsidRPr="00AE3EB4">
              <w:rPr>
                <w:i/>
                <w:iCs/>
                <w:szCs w:val="24"/>
              </w:rPr>
              <w:t xml:space="preserve"> </w:t>
            </w:r>
            <w:proofErr w:type="spellStart"/>
            <w:r w:rsidRPr="00AE3EB4">
              <w:rPr>
                <w:i/>
                <w:iCs/>
                <w:szCs w:val="24"/>
              </w:rPr>
              <w:t>fallax</w:t>
            </w:r>
            <w:proofErr w:type="spellEnd"/>
            <w:r w:rsidR="000B3BE6">
              <w:rPr>
                <w:szCs w:val="24"/>
              </w:rPr>
              <w:t xml:space="preserve"> (Slough Crayfish)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360DEF">
              <w:rPr>
                <w:szCs w:val="24"/>
              </w:rPr>
              <w:t>097</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360DEF">
              <w:rPr>
                <w:szCs w:val="24"/>
              </w:rPr>
              <w:t>3</w:t>
            </w:r>
            <w:r w:rsidR="001D4EA6">
              <w:rPr>
                <w:szCs w:val="24"/>
              </w:rPr>
              <w:t>29</w:t>
            </w:r>
          </w:p>
        </w:tc>
      </w:tr>
      <w:tr w:rsidR="00431096" w:rsidRPr="00AE3EB4" w14:paraId="3B118AD2" w14:textId="77777777" w:rsidTr="00011FE0">
        <w:tc>
          <w:tcPr>
            <w:tcW w:w="2160" w:type="dxa"/>
          </w:tcPr>
          <w:p w14:paraId="1E1B9D11" w14:textId="2D6EE93E" w:rsidR="00431096" w:rsidRPr="00AE3EB4" w:rsidRDefault="00A95B57" w:rsidP="00011FE0">
            <w:pPr>
              <w:ind w:left="345"/>
              <w:rPr>
                <w:szCs w:val="24"/>
              </w:rPr>
            </w:pPr>
            <w:r>
              <w:rPr>
                <w:szCs w:val="24"/>
              </w:rPr>
              <w:t>s</w:t>
            </w:r>
            <w:r w:rsidR="00431096" w:rsidRPr="00AE3EB4">
              <w:rPr>
                <w:szCs w:val="24"/>
              </w:rPr>
              <w:t>eason</w:t>
            </w:r>
          </w:p>
        </w:tc>
        <w:tc>
          <w:tcPr>
            <w:tcW w:w="3060" w:type="dxa"/>
          </w:tcPr>
          <w:p w14:paraId="24654488" w14:textId="618CBACF" w:rsidR="00431096" w:rsidRPr="00A95B57" w:rsidRDefault="00A95B57" w:rsidP="00011FE0">
            <w:pPr>
              <w:rPr>
                <w:szCs w:val="24"/>
              </w:rPr>
            </w:pPr>
            <w:r>
              <w:rPr>
                <w:b/>
                <w:bCs/>
                <w:szCs w:val="24"/>
              </w:rPr>
              <w:t>-0.</w:t>
            </w:r>
            <w:r w:rsidR="00456424">
              <w:rPr>
                <w:b/>
                <w:bCs/>
                <w:szCs w:val="24"/>
              </w:rPr>
              <w:t>180</w:t>
            </w:r>
            <w:r>
              <w:rPr>
                <w:szCs w:val="24"/>
              </w:rPr>
              <w:t>, -0.014,</w:t>
            </w:r>
            <w:r>
              <w:rPr>
                <w:b/>
                <w:bCs/>
                <w:szCs w:val="24"/>
              </w:rPr>
              <w:t xml:space="preserve"> 0.</w:t>
            </w:r>
            <w:r w:rsidR="00456424">
              <w:rPr>
                <w:b/>
                <w:bCs/>
                <w:szCs w:val="24"/>
              </w:rPr>
              <w:t>151</w:t>
            </w:r>
            <w:r>
              <w:rPr>
                <w:szCs w:val="24"/>
              </w:rPr>
              <w:t>, 0.0</w:t>
            </w:r>
            <w:r w:rsidR="00456424">
              <w:rPr>
                <w:szCs w:val="24"/>
              </w:rPr>
              <w:t>32</w:t>
            </w:r>
          </w:p>
        </w:tc>
        <w:tc>
          <w:tcPr>
            <w:tcW w:w="1040" w:type="dxa"/>
          </w:tcPr>
          <w:p w14:paraId="5C02E774" w14:textId="6EE778E7" w:rsidR="00431096" w:rsidRPr="00AE3EB4" w:rsidRDefault="00431096" w:rsidP="00011FE0">
            <w:pPr>
              <w:rPr>
                <w:szCs w:val="24"/>
              </w:rPr>
            </w:pPr>
          </w:p>
        </w:tc>
        <w:tc>
          <w:tcPr>
            <w:tcW w:w="999" w:type="dxa"/>
          </w:tcPr>
          <w:p w14:paraId="76762301" w14:textId="0B581E53" w:rsidR="00431096" w:rsidRPr="00AE3EB4" w:rsidRDefault="001D4EA6" w:rsidP="00011FE0">
            <w:pPr>
              <w:rPr>
                <w:szCs w:val="24"/>
              </w:rPr>
            </w:pPr>
            <w:r>
              <w:rPr>
                <w:szCs w:val="24"/>
              </w:rPr>
              <w:t>11.5</w:t>
            </w:r>
          </w:p>
        </w:tc>
        <w:tc>
          <w:tcPr>
            <w:tcW w:w="1651" w:type="dxa"/>
          </w:tcPr>
          <w:p w14:paraId="2D29E3B6" w14:textId="4E9005F5" w:rsidR="00431096" w:rsidRPr="00AE3EB4" w:rsidRDefault="001D4EA6" w:rsidP="00011FE0">
            <w:pPr>
              <w:rPr>
                <w:b/>
                <w:bCs/>
                <w:szCs w:val="24"/>
              </w:rPr>
            </w:pPr>
            <w:r>
              <w:rPr>
                <w:b/>
                <w:bCs/>
                <w:szCs w:val="24"/>
              </w:rPr>
              <w:t>&lt;0.0001</w:t>
            </w:r>
          </w:p>
        </w:tc>
      </w:tr>
      <w:tr w:rsidR="00431096" w:rsidRPr="00AE3EB4" w14:paraId="01593D27" w14:textId="77777777" w:rsidTr="00011FE0">
        <w:tc>
          <w:tcPr>
            <w:tcW w:w="2160" w:type="dxa"/>
          </w:tcPr>
          <w:p w14:paraId="2B075BA1" w14:textId="77777777" w:rsidR="00431096" w:rsidRPr="00AE3EB4" w:rsidRDefault="00431096" w:rsidP="00011FE0">
            <w:pPr>
              <w:ind w:left="345"/>
              <w:rPr>
                <w:szCs w:val="24"/>
              </w:rPr>
            </w:pPr>
            <w:r w:rsidRPr="00AE3EB4">
              <w:rPr>
                <w:szCs w:val="24"/>
              </w:rPr>
              <w:t>DSD</w:t>
            </w:r>
          </w:p>
        </w:tc>
        <w:tc>
          <w:tcPr>
            <w:tcW w:w="3060" w:type="dxa"/>
          </w:tcPr>
          <w:p w14:paraId="5452F1F3" w14:textId="06415D80" w:rsidR="00431096" w:rsidRPr="00AE3EB4" w:rsidRDefault="00A95B57" w:rsidP="00011FE0">
            <w:pPr>
              <w:rPr>
                <w:b/>
                <w:bCs/>
                <w:szCs w:val="24"/>
              </w:rPr>
            </w:pPr>
            <w:r>
              <w:rPr>
                <w:b/>
                <w:bCs/>
                <w:szCs w:val="24"/>
              </w:rPr>
              <w:t>0.</w:t>
            </w:r>
            <w:r w:rsidR="00456424">
              <w:rPr>
                <w:b/>
                <w:bCs/>
                <w:szCs w:val="24"/>
              </w:rPr>
              <w:t>168</w:t>
            </w:r>
          </w:p>
        </w:tc>
        <w:tc>
          <w:tcPr>
            <w:tcW w:w="1040" w:type="dxa"/>
          </w:tcPr>
          <w:p w14:paraId="0D18D58A" w14:textId="14ACB4A5" w:rsidR="00431096" w:rsidRPr="00AE3EB4" w:rsidRDefault="00431096" w:rsidP="00011FE0">
            <w:pPr>
              <w:rPr>
                <w:szCs w:val="24"/>
              </w:rPr>
            </w:pPr>
          </w:p>
        </w:tc>
        <w:tc>
          <w:tcPr>
            <w:tcW w:w="999" w:type="dxa"/>
          </w:tcPr>
          <w:p w14:paraId="0CC4D5F2" w14:textId="409AD9CF" w:rsidR="00431096" w:rsidRPr="00AE3EB4" w:rsidRDefault="001D4EA6" w:rsidP="00011FE0">
            <w:pPr>
              <w:rPr>
                <w:szCs w:val="24"/>
              </w:rPr>
            </w:pPr>
            <w:r>
              <w:rPr>
                <w:szCs w:val="24"/>
              </w:rPr>
              <w:t>25.3</w:t>
            </w:r>
          </w:p>
        </w:tc>
        <w:tc>
          <w:tcPr>
            <w:tcW w:w="1651" w:type="dxa"/>
          </w:tcPr>
          <w:p w14:paraId="76504AFA" w14:textId="0FA2B910" w:rsidR="00431096" w:rsidRPr="00AE3EB4" w:rsidRDefault="001D4EA6" w:rsidP="00011FE0">
            <w:pPr>
              <w:rPr>
                <w:b/>
                <w:bCs/>
                <w:szCs w:val="24"/>
              </w:rPr>
            </w:pPr>
            <w:r>
              <w:rPr>
                <w:b/>
                <w:bCs/>
                <w:szCs w:val="24"/>
              </w:rPr>
              <w:t>&lt;0.0001</w:t>
            </w:r>
          </w:p>
        </w:tc>
      </w:tr>
      <w:tr w:rsidR="00360DEF" w:rsidRPr="00AE3EB4" w14:paraId="7EEA633C" w14:textId="77777777" w:rsidTr="00011FE0">
        <w:tc>
          <w:tcPr>
            <w:tcW w:w="2160" w:type="dxa"/>
          </w:tcPr>
          <w:p w14:paraId="45181245" w14:textId="591FE0E8" w:rsidR="00360DEF" w:rsidRPr="00AE3EB4" w:rsidRDefault="00360DEF" w:rsidP="00011FE0">
            <w:pPr>
              <w:ind w:left="345"/>
              <w:rPr>
                <w:szCs w:val="24"/>
              </w:rPr>
            </w:pPr>
            <w:r>
              <w:rPr>
                <w:szCs w:val="24"/>
              </w:rPr>
              <w:t>30-day depth</w:t>
            </w:r>
          </w:p>
        </w:tc>
        <w:tc>
          <w:tcPr>
            <w:tcW w:w="3060" w:type="dxa"/>
          </w:tcPr>
          <w:p w14:paraId="4781C5B2" w14:textId="3E5D15AC" w:rsidR="00360DEF" w:rsidRPr="0056611D" w:rsidRDefault="00A95B57" w:rsidP="00011FE0">
            <w:pPr>
              <w:rPr>
                <w:szCs w:val="24"/>
              </w:rPr>
            </w:pPr>
            <w:r>
              <w:rPr>
                <w:szCs w:val="24"/>
              </w:rPr>
              <w:t>0.</w:t>
            </w:r>
            <w:r w:rsidR="00456424">
              <w:rPr>
                <w:szCs w:val="24"/>
              </w:rPr>
              <w:t>084</w:t>
            </w:r>
          </w:p>
        </w:tc>
        <w:tc>
          <w:tcPr>
            <w:tcW w:w="1040" w:type="dxa"/>
          </w:tcPr>
          <w:p w14:paraId="588A1554" w14:textId="21718107" w:rsidR="00360DEF" w:rsidRDefault="00360DEF" w:rsidP="00011FE0">
            <w:pPr>
              <w:rPr>
                <w:szCs w:val="24"/>
              </w:rPr>
            </w:pPr>
          </w:p>
        </w:tc>
        <w:tc>
          <w:tcPr>
            <w:tcW w:w="999" w:type="dxa"/>
          </w:tcPr>
          <w:p w14:paraId="44612549" w14:textId="5446A1FD" w:rsidR="00360DEF" w:rsidRDefault="001D4EA6" w:rsidP="00011FE0">
            <w:pPr>
              <w:rPr>
                <w:szCs w:val="24"/>
              </w:rPr>
            </w:pPr>
            <w:r>
              <w:rPr>
                <w:szCs w:val="24"/>
              </w:rPr>
              <w:t>2.5</w:t>
            </w:r>
          </w:p>
        </w:tc>
        <w:tc>
          <w:tcPr>
            <w:tcW w:w="1651" w:type="dxa"/>
          </w:tcPr>
          <w:p w14:paraId="5DE03F54" w14:textId="2EA3DF80" w:rsidR="00360DEF" w:rsidRPr="0056611D" w:rsidRDefault="001D4EA6" w:rsidP="00011FE0">
            <w:pPr>
              <w:rPr>
                <w:szCs w:val="24"/>
              </w:rPr>
            </w:pPr>
            <w:r>
              <w:rPr>
                <w:szCs w:val="24"/>
              </w:rPr>
              <w:t>0.11</w:t>
            </w:r>
          </w:p>
        </w:tc>
      </w:tr>
      <w:tr w:rsidR="00431096" w:rsidRPr="00AE3EB4" w14:paraId="20C37A12" w14:textId="77777777" w:rsidTr="00011FE0">
        <w:tc>
          <w:tcPr>
            <w:tcW w:w="8910" w:type="dxa"/>
            <w:gridSpan w:val="5"/>
            <w:shd w:val="clear" w:color="auto" w:fill="BFBFBF" w:themeFill="background1" w:themeFillShade="BF"/>
          </w:tcPr>
          <w:p w14:paraId="4621FBBE" w14:textId="1CA4C751" w:rsidR="00431096" w:rsidRPr="00AE3EB4" w:rsidRDefault="00431096" w:rsidP="00011FE0">
            <w:pPr>
              <w:rPr>
                <w:bCs/>
                <w:szCs w:val="24"/>
              </w:rPr>
            </w:pPr>
            <w:proofErr w:type="spellStart"/>
            <w:r w:rsidRPr="00AE3EB4">
              <w:rPr>
                <w:i/>
                <w:iCs/>
                <w:szCs w:val="24"/>
              </w:rPr>
              <w:t>Fundulus</w:t>
            </w:r>
            <w:proofErr w:type="spellEnd"/>
            <w:r w:rsidRPr="00AE3EB4">
              <w:rPr>
                <w:i/>
                <w:iCs/>
                <w:szCs w:val="24"/>
              </w:rPr>
              <w:t xml:space="preserve"> </w:t>
            </w:r>
            <w:proofErr w:type="spellStart"/>
            <w:r w:rsidRPr="00AE3EB4">
              <w:rPr>
                <w:i/>
                <w:iCs/>
                <w:szCs w:val="24"/>
              </w:rPr>
              <w:t>chrysotus</w:t>
            </w:r>
            <w:proofErr w:type="spellEnd"/>
            <w:r w:rsidR="000B3BE6">
              <w:rPr>
                <w:szCs w:val="24"/>
              </w:rPr>
              <w:t xml:space="preserve"> (Golden Topminnow)</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A95B57">
              <w:rPr>
                <w:szCs w:val="24"/>
              </w:rPr>
              <w:t>340</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C51B0D">
              <w:rPr>
                <w:szCs w:val="24"/>
              </w:rPr>
              <w:t>.4</w:t>
            </w:r>
            <w:r w:rsidR="00A95B57">
              <w:rPr>
                <w:szCs w:val="24"/>
              </w:rPr>
              <w:t>09</w:t>
            </w:r>
          </w:p>
        </w:tc>
      </w:tr>
      <w:tr w:rsidR="00431096" w:rsidRPr="00DE00AB" w14:paraId="7E26D0C4" w14:textId="77777777" w:rsidTr="00011FE0">
        <w:tc>
          <w:tcPr>
            <w:tcW w:w="2160" w:type="dxa"/>
          </w:tcPr>
          <w:p w14:paraId="342EC788" w14:textId="3FA93393" w:rsidR="00431096" w:rsidRPr="00AE3EB4" w:rsidRDefault="008102C8" w:rsidP="00011FE0">
            <w:pPr>
              <w:ind w:left="345"/>
              <w:rPr>
                <w:szCs w:val="24"/>
              </w:rPr>
            </w:pPr>
            <w:r>
              <w:rPr>
                <w:szCs w:val="24"/>
              </w:rPr>
              <w:t>s</w:t>
            </w:r>
            <w:r w:rsidRPr="00AE3EB4">
              <w:rPr>
                <w:szCs w:val="24"/>
              </w:rPr>
              <w:t>eason</w:t>
            </w:r>
          </w:p>
        </w:tc>
        <w:tc>
          <w:tcPr>
            <w:tcW w:w="3060" w:type="dxa"/>
          </w:tcPr>
          <w:p w14:paraId="01A98D71" w14:textId="3463DEEA" w:rsidR="00431096" w:rsidRPr="00C51B0D" w:rsidRDefault="00A95B57" w:rsidP="00011FE0">
            <w:pPr>
              <w:rPr>
                <w:szCs w:val="24"/>
              </w:rPr>
            </w:pPr>
            <w:r>
              <w:rPr>
                <w:szCs w:val="24"/>
              </w:rPr>
              <w:t>0.06</w:t>
            </w:r>
            <w:r w:rsidR="00456424">
              <w:rPr>
                <w:szCs w:val="24"/>
              </w:rPr>
              <w:t>2</w:t>
            </w:r>
            <w:r>
              <w:rPr>
                <w:szCs w:val="24"/>
              </w:rPr>
              <w:t xml:space="preserve">, -0.005, </w:t>
            </w:r>
            <w:r w:rsidRPr="0056611D">
              <w:rPr>
                <w:b/>
                <w:bCs/>
                <w:szCs w:val="24"/>
              </w:rPr>
              <w:t>-0.1</w:t>
            </w:r>
            <w:r w:rsidR="00456424">
              <w:rPr>
                <w:b/>
                <w:bCs/>
                <w:szCs w:val="24"/>
              </w:rPr>
              <w:t>38</w:t>
            </w:r>
            <w:r>
              <w:rPr>
                <w:szCs w:val="24"/>
              </w:rPr>
              <w:t xml:space="preserve">, </w:t>
            </w:r>
            <w:r w:rsidRPr="0056611D">
              <w:rPr>
                <w:b/>
                <w:bCs/>
                <w:szCs w:val="24"/>
              </w:rPr>
              <w:t>-0.</w:t>
            </w:r>
            <w:r w:rsidR="00456424">
              <w:rPr>
                <w:b/>
                <w:bCs/>
                <w:szCs w:val="24"/>
              </w:rPr>
              <w:t>107</w:t>
            </w:r>
          </w:p>
        </w:tc>
        <w:tc>
          <w:tcPr>
            <w:tcW w:w="1040" w:type="dxa"/>
          </w:tcPr>
          <w:p w14:paraId="60A3E424" w14:textId="766B7F76" w:rsidR="00431096" w:rsidRPr="00AE3EB4" w:rsidRDefault="00A95B57" w:rsidP="00011FE0">
            <w:pPr>
              <w:rPr>
                <w:szCs w:val="24"/>
              </w:rPr>
            </w:pPr>
            <w:r>
              <w:rPr>
                <w:szCs w:val="24"/>
              </w:rPr>
              <w:t>4, 725</w:t>
            </w:r>
          </w:p>
        </w:tc>
        <w:tc>
          <w:tcPr>
            <w:tcW w:w="999" w:type="dxa"/>
          </w:tcPr>
          <w:p w14:paraId="0A742CD9" w14:textId="1505C483" w:rsidR="00431096" w:rsidRPr="00AE3EB4" w:rsidRDefault="00A95B57" w:rsidP="00011FE0">
            <w:pPr>
              <w:rPr>
                <w:szCs w:val="24"/>
              </w:rPr>
            </w:pPr>
            <w:r>
              <w:rPr>
                <w:szCs w:val="24"/>
              </w:rPr>
              <w:t>5.0</w:t>
            </w:r>
          </w:p>
        </w:tc>
        <w:tc>
          <w:tcPr>
            <w:tcW w:w="1651" w:type="dxa"/>
          </w:tcPr>
          <w:p w14:paraId="25E931C3" w14:textId="195085C5" w:rsidR="00431096" w:rsidRPr="00DE00AB" w:rsidRDefault="00A95B57" w:rsidP="00011FE0">
            <w:pPr>
              <w:rPr>
                <w:b/>
                <w:szCs w:val="24"/>
              </w:rPr>
            </w:pPr>
            <w:r>
              <w:rPr>
                <w:b/>
                <w:szCs w:val="24"/>
              </w:rPr>
              <w:t>0.0005</w:t>
            </w:r>
          </w:p>
        </w:tc>
      </w:tr>
      <w:tr w:rsidR="00431096" w:rsidRPr="00DE00AB" w14:paraId="4A41B8DF" w14:textId="77777777" w:rsidTr="00011FE0">
        <w:tc>
          <w:tcPr>
            <w:tcW w:w="2160" w:type="dxa"/>
          </w:tcPr>
          <w:p w14:paraId="3223E19F" w14:textId="77777777" w:rsidR="00431096" w:rsidRPr="00AE3EB4" w:rsidRDefault="00431096" w:rsidP="00011FE0">
            <w:pPr>
              <w:ind w:left="345"/>
              <w:rPr>
                <w:szCs w:val="24"/>
              </w:rPr>
            </w:pPr>
            <w:r w:rsidRPr="00AE3EB4">
              <w:rPr>
                <w:szCs w:val="24"/>
              </w:rPr>
              <w:t>LDS</w:t>
            </w:r>
          </w:p>
        </w:tc>
        <w:tc>
          <w:tcPr>
            <w:tcW w:w="3060" w:type="dxa"/>
          </w:tcPr>
          <w:p w14:paraId="25935253" w14:textId="4128A88A" w:rsidR="00431096" w:rsidRPr="002F1B93" w:rsidRDefault="00A95B57" w:rsidP="00011FE0">
            <w:pPr>
              <w:rPr>
                <w:b/>
                <w:bCs/>
                <w:szCs w:val="24"/>
              </w:rPr>
            </w:pPr>
            <w:r>
              <w:rPr>
                <w:b/>
                <w:bCs/>
                <w:szCs w:val="24"/>
              </w:rPr>
              <w:t>-0</w:t>
            </w:r>
            <w:r w:rsidR="00456424">
              <w:rPr>
                <w:b/>
                <w:bCs/>
                <w:szCs w:val="24"/>
              </w:rPr>
              <w:t>.364</w:t>
            </w:r>
          </w:p>
        </w:tc>
        <w:tc>
          <w:tcPr>
            <w:tcW w:w="1040" w:type="dxa"/>
          </w:tcPr>
          <w:p w14:paraId="1FCA1185" w14:textId="4FD68508" w:rsidR="00431096" w:rsidRPr="00AE3EB4" w:rsidRDefault="00A95B57" w:rsidP="00011FE0">
            <w:pPr>
              <w:rPr>
                <w:szCs w:val="24"/>
              </w:rPr>
            </w:pPr>
            <w:r>
              <w:rPr>
                <w:szCs w:val="24"/>
              </w:rPr>
              <w:t>1, 765</w:t>
            </w:r>
          </w:p>
        </w:tc>
        <w:tc>
          <w:tcPr>
            <w:tcW w:w="999" w:type="dxa"/>
          </w:tcPr>
          <w:p w14:paraId="260EED37" w14:textId="73BA6802" w:rsidR="00431096" w:rsidRPr="00AE3EB4" w:rsidRDefault="00A95B57" w:rsidP="00011FE0">
            <w:pPr>
              <w:rPr>
                <w:szCs w:val="24"/>
              </w:rPr>
            </w:pPr>
            <w:r>
              <w:rPr>
                <w:szCs w:val="24"/>
              </w:rPr>
              <w:t>76.0</w:t>
            </w:r>
          </w:p>
        </w:tc>
        <w:tc>
          <w:tcPr>
            <w:tcW w:w="1651" w:type="dxa"/>
          </w:tcPr>
          <w:p w14:paraId="25AF1EEA" w14:textId="51350857" w:rsidR="00431096" w:rsidRPr="00DE00AB" w:rsidRDefault="00A95B57" w:rsidP="00011FE0">
            <w:pPr>
              <w:rPr>
                <w:b/>
                <w:szCs w:val="24"/>
              </w:rPr>
            </w:pPr>
            <w:r>
              <w:rPr>
                <w:b/>
                <w:szCs w:val="24"/>
              </w:rPr>
              <w:t>&lt;0.0001</w:t>
            </w:r>
          </w:p>
        </w:tc>
      </w:tr>
      <w:tr w:rsidR="00431096" w:rsidRPr="00DE00AB" w14:paraId="78BD8C02" w14:textId="77777777" w:rsidTr="00011FE0">
        <w:tc>
          <w:tcPr>
            <w:tcW w:w="2160" w:type="dxa"/>
          </w:tcPr>
          <w:p w14:paraId="565E0FE3" w14:textId="77777777" w:rsidR="00431096" w:rsidRPr="00AE3EB4" w:rsidRDefault="00431096" w:rsidP="00011FE0">
            <w:pPr>
              <w:ind w:left="345"/>
              <w:rPr>
                <w:szCs w:val="24"/>
              </w:rPr>
            </w:pPr>
            <w:r w:rsidRPr="00AE3EB4">
              <w:rPr>
                <w:szCs w:val="24"/>
              </w:rPr>
              <w:t>DSD</w:t>
            </w:r>
          </w:p>
        </w:tc>
        <w:tc>
          <w:tcPr>
            <w:tcW w:w="3060" w:type="dxa"/>
          </w:tcPr>
          <w:p w14:paraId="71945F3D" w14:textId="7A8DD5EE" w:rsidR="00431096" w:rsidRPr="002F1B93" w:rsidRDefault="00A95B57" w:rsidP="00011FE0">
            <w:pPr>
              <w:rPr>
                <w:b/>
                <w:bCs/>
                <w:szCs w:val="24"/>
              </w:rPr>
            </w:pPr>
            <w:r>
              <w:rPr>
                <w:b/>
                <w:bCs/>
                <w:szCs w:val="24"/>
              </w:rPr>
              <w:t>0.</w:t>
            </w:r>
            <w:r w:rsidR="00456424">
              <w:rPr>
                <w:b/>
                <w:bCs/>
                <w:szCs w:val="24"/>
              </w:rPr>
              <w:t>303</w:t>
            </w:r>
          </w:p>
        </w:tc>
        <w:tc>
          <w:tcPr>
            <w:tcW w:w="1040" w:type="dxa"/>
          </w:tcPr>
          <w:p w14:paraId="641696F4" w14:textId="2E5513FB" w:rsidR="00431096" w:rsidRPr="00AE3EB4" w:rsidRDefault="00A95B57" w:rsidP="00011FE0">
            <w:pPr>
              <w:rPr>
                <w:szCs w:val="24"/>
              </w:rPr>
            </w:pPr>
            <w:r>
              <w:rPr>
                <w:szCs w:val="24"/>
              </w:rPr>
              <w:t>1, 765</w:t>
            </w:r>
          </w:p>
        </w:tc>
        <w:tc>
          <w:tcPr>
            <w:tcW w:w="999" w:type="dxa"/>
          </w:tcPr>
          <w:p w14:paraId="51A9E8C7" w14:textId="10EC5C3A" w:rsidR="00431096" w:rsidRPr="00AE3EB4" w:rsidRDefault="00A95B57" w:rsidP="00011FE0">
            <w:pPr>
              <w:rPr>
                <w:szCs w:val="24"/>
              </w:rPr>
            </w:pPr>
            <w:r>
              <w:rPr>
                <w:szCs w:val="24"/>
              </w:rPr>
              <w:t>45.6</w:t>
            </w:r>
          </w:p>
        </w:tc>
        <w:tc>
          <w:tcPr>
            <w:tcW w:w="1651" w:type="dxa"/>
          </w:tcPr>
          <w:p w14:paraId="7E5407D6" w14:textId="569AE0F4" w:rsidR="00431096" w:rsidRPr="00DE00AB" w:rsidRDefault="00A95B57" w:rsidP="00011FE0">
            <w:pPr>
              <w:rPr>
                <w:b/>
                <w:szCs w:val="24"/>
              </w:rPr>
            </w:pPr>
            <w:r>
              <w:rPr>
                <w:b/>
                <w:szCs w:val="24"/>
              </w:rPr>
              <w:t>&lt;0.0001</w:t>
            </w:r>
          </w:p>
        </w:tc>
      </w:tr>
      <w:tr w:rsidR="00431096" w:rsidRPr="00DE00AB" w14:paraId="0E4B7340" w14:textId="77777777" w:rsidTr="00011FE0">
        <w:tc>
          <w:tcPr>
            <w:tcW w:w="2160" w:type="dxa"/>
          </w:tcPr>
          <w:p w14:paraId="1AB11EE4" w14:textId="0EB4E036" w:rsidR="00431096" w:rsidRPr="00AE3EB4" w:rsidRDefault="00A95B57" w:rsidP="00011FE0">
            <w:pPr>
              <w:ind w:left="345"/>
              <w:rPr>
                <w:szCs w:val="24"/>
              </w:rPr>
            </w:pPr>
            <w:r>
              <w:rPr>
                <w:szCs w:val="24"/>
              </w:rPr>
              <w:t>3</w:t>
            </w:r>
            <w:r w:rsidR="00431096">
              <w:rPr>
                <w:szCs w:val="24"/>
              </w:rPr>
              <w:t>0-day depth</w:t>
            </w:r>
          </w:p>
        </w:tc>
        <w:tc>
          <w:tcPr>
            <w:tcW w:w="3060" w:type="dxa"/>
          </w:tcPr>
          <w:p w14:paraId="17FAD58A" w14:textId="4C0A3CDA" w:rsidR="00431096" w:rsidRPr="002F1B93" w:rsidRDefault="00A95B57" w:rsidP="00011FE0">
            <w:pPr>
              <w:rPr>
                <w:b/>
                <w:bCs/>
                <w:szCs w:val="24"/>
              </w:rPr>
            </w:pPr>
            <w:r>
              <w:rPr>
                <w:b/>
                <w:bCs/>
                <w:szCs w:val="24"/>
              </w:rPr>
              <w:t>-0.</w:t>
            </w:r>
            <w:r w:rsidR="00456424">
              <w:rPr>
                <w:b/>
                <w:bCs/>
                <w:szCs w:val="24"/>
              </w:rPr>
              <w:t>114</w:t>
            </w:r>
          </w:p>
        </w:tc>
        <w:tc>
          <w:tcPr>
            <w:tcW w:w="1040" w:type="dxa"/>
          </w:tcPr>
          <w:p w14:paraId="0CDED844" w14:textId="3FCD4ABE" w:rsidR="00431096" w:rsidRPr="00AE3EB4" w:rsidRDefault="00A95B57" w:rsidP="00011FE0">
            <w:pPr>
              <w:rPr>
                <w:szCs w:val="24"/>
              </w:rPr>
            </w:pPr>
            <w:r>
              <w:rPr>
                <w:szCs w:val="24"/>
              </w:rPr>
              <w:t>1, 476</w:t>
            </w:r>
          </w:p>
        </w:tc>
        <w:tc>
          <w:tcPr>
            <w:tcW w:w="999" w:type="dxa"/>
          </w:tcPr>
          <w:p w14:paraId="5C1B66F8" w14:textId="41B922CE" w:rsidR="00431096" w:rsidRPr="00AE3EB4" w:rsidRDefault="00A95B57" w:rsidP="00011FE0">
            <w:pPr>
              <w:rPr>
                <w:szCs w:val="24"/>
              </w:rPr>
            </w:pPr>
            <w:r>
              <w:rPr>
                <w:szCs w:val="24"/>
              </w:rPr>
              <w:t>5.6</w:t>
            </w:r>
          </w:p>
        </w:tc>
        <w:tc>
          <w:tcPr>
            <w:tcW w:w="1651" w:type="dxa"/>
          </w:tcPr>
          <w:p w14:paraId="224A0FC3" w14:textId="7679131F" w:rsidR="00431096" w:rsidRPr="00DE00AB" w:rsidRDefault="00A95B57" w:rsidP="00011FE0">
            <w:pPr>
              <w:rPr>
                <w:b/>
                <w:szCs w:val="24"/>
              </w:rPr>
            </w:pPr>
            <w:r>
              <w:rPr>
                <w:b/>
                <w:szCs w:val="24"/>
              </w:rPr>
              <w:t>0.018</w:t>
            </w:r>
          </w:p>
        </w:tc>
      </w:tr>
      <w:tr w:rsidR="00431096" w:rsidRPr="00AE3EB4" w14:paraId="1597CEBD" w14:textId="77777777" w:rsidTr="00011FE0">
        <w:tc>
          <w:tcPr>
            <w:tcW w:w="8910" w:type="dxa"/>
            <w:gridSpan w:val="5"/>
            <w:shd w:val="clear" w:color="auto" w:fill="BFBFBF" w:themeFill="background1" w:themeFillShade="BF"/>
          </w:tcPr>
          <w:p w14:paraId="723FD33D" w14:textId="1B953527" w:rsidR="00431096" w:rsidRPr="00AE3EB4" w:rsidRDefault="00431096" w:rsidP="00011FE0">
            <w:pPr>
              <w:rPr>
                <w:bCs/>
                <w:szCs w:val="24"/>
              </w:rPr>
            </w:pPr>
            <w:proofErr w:type="spellStart"/>
            <w:r w:rsidRPr="00AE3EB4">
              <w:rPr>
                <w:i/>
                <w:iCs/>
                <w:szCs w:val="24"/>
              </w:rPr>
              <w:t>Fundulus</w:t>
            </w:r>
            <w:proofErr w:type="spellEnd"/>
            <w:r w:rsidRPr="00AE3EB4">
              <w:rPr>
                <w:i/>
                <w:iCs/>
                <w:szCs w:val="24"/>
              </w:rPr>
              <w:t xml:space="preserve"> </w:t>
            </w:r>
            <w:proofErr w:type="spellStart"/>
            <w:r w:rsidRPr="00AE3EB4">
              <w:rPr>
                <w:i/>
                <w:iCs/>
                <w:szCs w:val="24"/>
              </w:rPr>
              <w:t>confluentus</w:t>
            </w:r>
            <w:proofErr w:type="spellEnd"/>
            <w:r w:rsidR="000B3BE6">
              <w:rPr>
                <w:szCs w:val="24"/>
              </w:rPr>
              <w:t xml:space="preserve"> (Marsh Killifish)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Pr>
                <w:szCs w:val="24"/>
              </w:rPr>
              <w:t>1</w:t>
            </w:r>
            <w:r w:rsidR="002C660D">
              <w:rPr>
                <w:szCs w:val="24"/>
              </w:rPr>
              <w:t>16</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GLMM(c)</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Pr>
                <w:szCs w:val="24"/>
              </w:rPr>
              <w:t>1</w:t>
            </w:r>
            <w:r w:rsidR="002C660D">
              <w:rPr>
                <w:szCs w:val="24"/>
              </w:rPr>
              <w:t>39</w:t>
            </w:r>
          </w:p>
        </w:tc>
      </w:tr>
      <w:tr w:rsidR="00431096" w:rsidRPr="00555239" w14:paraId="27165538" w14:textId="77777777" w:rsidTr="00011FE0">
        <w:tc>
          <w:tcPr>
            <w:tcW w:w="2160" w:type="dxa"/>
          </w:tcPr>
          <w:p w14:paraId="01972B23" w14:textId="77777777" w:rsidR="00431096" w:rsidRPr="00AE3EB4" w:rsidRDefault="00431096" w:rsidP="00011FE0">
            <w:pPr>
              <w:ind w:left="345"/>
              <w:rPr>
                <w:szCs w:val="24"/>
              </w:rPr>
            </w:pPr>
            <w:r w:rsidRPr="00AE3EB4">
              <w:rPr>
                <w:szCs w:val="24"/>
              </w:rPr>
              <w:t>DSD</w:t>
            </w:r>
          </w:p>
        </w:tc>
        <w:tc>
          <w:tcPr>
            <w:tcW w:w="3060" w:type="dxa"/>
          </w:tcPr>
          <w:p w14:paraId="1F5E8102" w14:textId="4624DC9A" w:rsidR="00431096" w:rsidRPr="00555239" w:rsidRDefault="002C660D" w:rsidP="00011FE0">
            <w:pPr>
              <w:rPr>
                <w:b/>
                <w:bCs/>
                <w:szCs w:val="24"/>
              </w:rPr>
            </w:pPr>
            <w:r>
              <w:rPr>
                <w:b/>
                <w:bCs/>
                <w:szCs w:val="24"/>
              </w:rPr>
              <w:t>-0.</w:t>
            </w:r>
            <w:r w:rsidR="00456424">
              <w:rPr>
                <w:b/>
                <w:bCs/>
                <w:szCs w:val="24"/>
              </w:rPr>
              <w:t>317</w:t>
            </w:r>
          </w:p>
        </w:tc>
        <w:tc>
          <w:tcPr>
            <w:tcW w:w="1040" w:type="dxa"/>
          </w:tcPr>
          <w:p w14:paraId="0787F269" w14:textId="0F2FEC12" w:rsidR="00431096" w:rsidRPr="00AE3EB4" w:rsidRDefault="002C660D" w:rsidP="00011FE0">
            <w:pPr>
              <w:rPr>
                <w:szCs w:val="24"/>
              </w:rPr>
            </w:pPr>
            <w:r>
              <w:rPr>
                <w:szCs w:val="24"/>
              </w:rPr>
              <w:t>1, 753</w:t>
            </w:r>
          </w:p>
        </w:tc>
        <w:tc>
          <w:tcPr>
            <w:tcW w:w="999" w:type="dxa"/>
          </w:tcPr>
          <w:p w14:paraId="056B6C78" w14:textId="3C802623" w:rsidR="00431096" w:rsidRPr="00AE3EB4" w:rsidRDefault="002C660D" w:rsidP="00011FE0">
            <w:pPr>
              <w:rPr>
                <w:szCs w:val="24"/>
              </w:rPr>
            </w:pPr>
            <w:r>
              <w:rPr>
                <w:szCs w:val="24"/>
              </w:rPr>
              <w:t>87.5</w:t>
            </w:r>
          </w:p>
        </w:tc>
        <w:tc>
          <w:tcPr>
            <w:tcW w:w="1651" w:type="dxa"/>
          </w:tcPr>
          <w:p w14:paraId="052CE9E9" w14:textId="1B43DE04" w:rsidR="00431096" w:rsidRPr="00555239" w:rsidRDefault="002C660D" w:rsidP="00011FE0">
            <w:pPr>
              <w:rPr>
                <w:b/>
                <w:szCs w:val="24"/>
              </w:rPr>
            </w:pPr>
            <w:r>
              <w:rPr>
                <w:b/>
                <w:szCs w:val="24"/>
              </w:rPr>
              <w:t>&lt;0.0001</w:t>
            </w:r>
          </w:p>
        </w:tc>
      </w:tr>
      <w:tr w:rsidR="00431096" w:rsidRPr="00555239" w14:paraId="42B70B93" w14:textId="77777777" w:rsidTr="00011FE0">
        <w:tc>
          <w:tcPr>
            <w:tcW w:w="2160" w:type="dxa"/>
          </w:tcPr>
          <w:p w14:paraId="1ECFFEB4" w14:textId="77777777" w:rsidR="00431096" w:rsidRPr="00AE3EB4" w:rsidRDefault="00431096" w:rsidP="00011FE0">
            <w:pPr>
              <w:ind w:left="345"/>
              <w:rPr>
                <w:szCs w:val="24"/>
              </w:rPr>
            </w:pPr>
            <w:r>
              <w:rPr>
                <w:szCs w:val="24"/>
              </w:rPr>
              <w:t>30-day depth</w:t>
            </w:r>
          </w:p>
        </w:tc>
        <w:tc>
          <w:tcPr>
            <w:tcW w:w="3060" w:type="dxa"/>
          </w:tcPr>
          <w:p w14:paraId="2C6B07CF" w14:textId="15A8F601" w:rsidR="00431096" w:rsidRPr="00555239" w:rsidRDefault="002C660D" w:rsidP="00011FE0">
            <w:pPr>
              <w:rPr>
                <w:b/>
                <w:bCs/>
                <w:szCs w:val="24"/>
              </w:rPr>
            </w:pPr>
            <w:r>
              <w:rPr>
                <w:b/>
                <w:bCs/>
                <w:szCs w:val="24"/>
              </w:rPr>
              <w:t>-0.</w:t>
            </w:r>
            <w:r w:rsidR="00456424">
              <w:rPr>
                <w:b/>
                <w:bCs/>
                <w:szCs w:val="24"/>
              </w:rPr>
              <w:t>106</w:t>
            </w:r>
          </w:p>
        </w:tc>
        <w:tc>
          <w:tcPr>
            <w:tcW w:w="1040" w:type="dxa"/>
          </w:tcPr>
          <w:p w14:paraId="21176C2D" w14:textId="0DF240D5" w:rsidR="00431096" w:rsidRPr="00AE3EB4" w:rsidRDefault="002C660D" w:rsidP="00011FE0">
            <w:pPr>
              <w:rPr>
                <w:szCs w:val="24"/>
              </w:rPr>
            </w:pPr>
            <w:r>
              <w:rPr>
                <w:szCs w:val="24"/>
              </w:rPr>
              <w:t>1, 734</w:t>
            </w:r>
          </w:p>
        </w:tc>
        <w:tc>
          <w:tcPr>
            <w:tcW w:w="999" w:type="dxa"/>
          </w:tcPr>
          <w:p w14:paraId="1A9DBF9F" w14:textId="21ADF543" w:rsidR="00431096" w:rsidRPr="00AE3EB4" w:rsidRDefault="002C660D" w:rsidP="00011FE0">
            <w:pPr>
              <w:rPr>
                <w:szCs w:val="24"/>
              </w:rPr>
            </w:pPr>
            <w:r>
              <w:rPr>
                <w:szCs w:val="24"/>
              </w:rPr>
              <w:t>9.6</w:t>
            </w:r>
          </w:p>
        </w:tc>
        <w:tc>
          <w:tcPr>
            <w:tcW w:w="1651" w:type="dxa"/>
          </w:tcPr>
          <w:p w14:paraId="30CCFA9C" w14:textId="29A6C290" w:rsidR="00431096" w:rsidRPr="00555239" w:rsidRDefault="002C660D" w:rsidP="00011FE0">
            <w:pPr>
              <w:rPr>
                <w:b/>
                <w:szCs w:val="24"/>
              </w:rPr>
            </w:pPr>
            <w:r>
              <w:rPr>
                <w:b/>
                <w:szCs w:val="24"/>
              </w:rPr>
              <w:t>0.0020</w:t>
            </w:r>
          </w:p>
        </w:tc>
      </w:tr>
      <w:tr w:rsidR="00431096" w:rsidRPr="00AE3EB4" w14:paraId="1111D88C" w14:textId="77777777" w:rsidTr="00011FE0">
        <w:tc>
          <w:tcPr>
            <w:tcW w:w="8910" w:type="dxa"/>
            <w:gridSpan w:val="5"/>
            <w:shd w:val="clear" w:color="auto" w:fill="BFBFBF" w:themeFill="background1" w:themeFillShade="BF"/>
          </w:tcPr>
          <w:p w14:paraId="725DBC68" w14:textId="5E491EA5" w:rsidR="00431096" w:rsidRPr="00AE3EB4" w:rsidRDefault="00431096" w:rsidP="00011FE0">
            <w:pPr>
              <w:rPr>
                <w:b/>
                <w:bCs/>
                <w:szCs w:val="24"/>
              </w:rPr>
            </w:pPr>
            <w:r w:rsidRPr="00AE3EB4">
              <w:rPr>
                <w:i/>
                <w:iCs/>
                <w:szCs w:val="24"/>
              </w:rPr>
              <w:t xml:space="preserve">Gambusia </w:t>
            </w:r>
            <w:proofErr w:type="spellStart"/>
            <w:r w:rsidRPr="00AE3EB4">
              <w:rPr>
                <w:i/>
                <w:iCs/>
                <w:szCs w:val="24"/>
              </w:rPr>
              <w:t>holbrooki</w:t>
            </w:r>
            <w:proofErr w:type="spellEnd"/>
            <w:r w:rsidR="000B3BE6">
              <w:rPr>
                <w:szCs w:val="24"/>
              </w:rPr>
              <w:t xml:space="preserve"> (Eastern Mosquitofish)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062F84">
              <w:rPr>
                <w:szCs w:val="24"/>
              </w:rPr>
              <w:t>1</w:t>
            </w:r>
            <w:r w:rsidR="009C05A5">
              <w:rPr>
                <w:szCs w:val="24"/>
              </w:rPr>
              <w:t>18</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9C05A5">
              <w:rPr>
                <w:szCs w:val="24"/>
              </w:rPr>
              <w:t>308</w:t>
            </w:r>
          </w:p>
        </w:tc>
      </w:tr>
      <w:tr w:rsidR="00431096" w:rsidRPr="00AE3EB4" w14:paraId="2C79FDEB" w14:textId="77777777" w:rsidTr="00011FE0">
        <w:tc>
          <w:tcPr>
            <w:tcW w:w="2160" w:type="dxa"/>
          </w:tcPr>
          <w:p w14:paraId="28821EEC" w14:textId="77777777" w:rsidR="00431096" w:rsidRPr="00AE3EB4" w:rsidRDefault="00431096" w:rsidP="00011FE0">
            <w:pPr>
              <w:ind w:left="345"/>
              <w:rPr>
                <w:szCs w:val="24"/>
              </w:rPr>
            </w:pPr>
            <w:r>
              <w:rPr>
                <w:szCs w:val="24"/>
              </w:rPr>
              <w:t>LDS</w:t>
            </w:r>
          </w:p>
        </w:tc>
        <w:tc>
          <w:tcPr>
            <w:tcW w:w="3060" w:type="dxa"/>
          </w:tcPr>
          <w:p w14:paraId="22E9164F" w14:textId="362993B5" w:rsidR="00431096" w:rsidRPr="00AE3EB4" w:rsidRDefault="009C05A5" w:rsidP="00011FE0">
            <w:pPr>
              <w:rPr>
                <w:b/>
                <w:bCs/>
                <w:szCs w:val="24"/>
              </w:rPr>
            </w:pPr>
            <w:r>
              <w:rPr>
                <w:szCs w:val="24"/>
              </w:rPr>
              <w:t>-0.0</w:t>
            </w:r>
            <w:r w:rsidR="00456424">
              <w:rPr>
                <w:szCs w:val="24"/>
              </w:rPr>
              <w:t>80</w:t>
            </w:r>
          </w:p>
        </w:tc>
        <w:tc>
          <w:tcPr>
            <w:tcW w:w="1040" w:type="dxa"/>
          </w:tcPr>
          <w:p w14:paraId="63098E9E" w14:textId="74145294" w:rsidR="00431096" w:rsidRPr="00AE3EB4" w:rsidRDefault="009C05A5" w:rsidP="00011FE0">
            <w:pPr>
              <w:rPr>
                <w:szCs w:val="24"/>
              </w:rPr>
            </w:pPr>
            <w:r>
              <w:rPr>
                <w:szCs w:val="24"/>
              </w:rPr>
              <w:t>1, 767</w:t>
            </w:r>
          </w:p>
        </w:tc>
        <w:tc>
          <w:tcPr>
            <w:tcW w:w="999" w:type="dxa"/>
          </w:tcPr>
          <w:p w14:paraId="00B12CE7" w14:textId="4AB0F113" w:rsidR="00431096" w:rsidRPr="00AE3EB4" w:rsidRDefault="009C05A5" w:rsidP="00011FE0">
            <w:pPr>
              <w:rPr>
                <w:szCs w:val="24"/>
              </w:rPr>
            </w:pPr>
            <w:r>
              <w:rPr>
                <w:szCs w:val="24"/>
              </w:rPr>
              <w:t>3.6</w:t>
            </w:r>
          </w:p>
        </w:tc>
        <w:tc>
          <w:tcPr>
            <w:tcW w:w="1651" w:type="dxa"/>
          </w:tcPr>
          <w:p w14:paraId="281443CE" w14:textId="011D42BE" w:rsidR="00431096" w:rsidRPr="0056611D" w:rsidRDefault="009C05A5" w:rsidP="00011FE0">
            <w:pPr>
              <w:rPr>
                <w:szCs w:val="24"/>
              </w:rPr>
            </w:pPr>
            <w:r w:rsidRPr="0056611D">
              <w:rPr>
                <w:szCs w:val="24"/>
              </w:rPr>
              <w:t>0.059</w:t>
            </w:r>
          </w:p>
        </w:tc>
      </w:tr>
      <w:tr w:rsidR="00062F84" w:rsidRPr="00AE3EB4" w14:paraId="1AC4C0F4" w14:textId="77777777" w:rsidTr="00011FE0">
        <w:tc>
          <w:tcPr>
            <w:tcW w:w="2160" w:type="dxa"/>
          </w:tcPr>
          <w:p w14:paraId="23772848" w14:textId="48A664FE" w:rsidR="00062F84" w:rsidRDefault="00062F84" w:rsidP="00011FE0">
            <w:pPr>
              <w:ind w:left="345"/>
              <w:rPr>
                <w:szCs w:val="24"/>
              </w:rPr>
            </w:pPr>
            <w:r>
              <w:rPr>
                <w:szCs w:val="24"/>
              </w:rPr>
              <w:t>DSD</w:t>
            </w:r>
          </w:p>
        </w:tc>
        <w:tc>
          <w:tcPr>
            <w:tcW w:w="3060" w:type="dxa"/>
          </w:tcPr>
          <w:p w14:paraId="2D510BED" w14:textId="6FE8BF35" w:rsidR="00062F84" w:rsidRDefault="009C05A5" w:rsidP="00011FE0">
            <w:pPr>
              <w:rPr>
                <w:b/>
                <w:bCs/>
                <w:szCs w:val="24"/>
              </w:rPr>
            </w:pPr>
            <w:r>
              <w:rPr>
                <w:b/>
                <w:bCs/>
                <w:szCs w:val="24"/>
              </w:rPr>
              <w:t>0.</w:t>
            </w:r>
            <w:r w:rsidR="00456424">
              <w:rPr>
                <w:b/>
                <w:bCs/>
                <w:szCs w:val="24"/>
              </w:rPr>
              <w:t>193</w:t>
            </w:r>
          </w:p>
        </w:tc>
        <w:tc>
          <w:tcPr>
            <w:tcW w:w="1040" w:type="dxa"/>
          </w:tcPr>
          <w:p w14:paraId="19435EAA" w14:textId="7246ABB8" w:rsidR="00062F84" w:rsidRDefault="009C05A5" w:rsidP="00011FE0">
            <w:pPr>
              <w:rPr>
                <w:szCs w:val="24"/>
              </w:rPr>
            </w:pPr>
            <w:r>
              <w:rPr>
                <w:szCs w:val="24"/>
              </w:rPr>
              <w:t>1, 766</w:t>
            </w:r>
          </w:p>
        </w:tc>
        <w:tc>
          <w:tcPr>
            <w:tcW w:w="999" w:type="dxa"/>
          </w:tcPr>
          <w:p w14:paraId="489351E2" w14:textId="5B7FBBDD" w:rsidR="00062F84" w:rsidRDefault="009C05A5" w:rsidP="00011FE0">
            <w:pPr>
              <w:rPr>
                <w:szCs w:val="24"/>
              </w:rPr>
            </w:pPr>
            <w:r>
              <w:rPr>
                <w:szCs w:val="24"/>
              </w:rPr>
              <w:t>17.3</w:t>
            </w:r>
          </w:p>
        </w:tc>
        <w:tc>
          <w:tcPr>
            <w:tcW w:w="1651" w:type="dxa"/>
          </w:tcPr>
          <w:p w14:paraId="56B938CC" w14:textId="5284D696" w:rsidR="00062F84" w:rsidRDefault="009C05A5" w:rsidP="00011FE0">
            <w:pPr>
              <w:rPr>
                <w:b/>
                <w:bCs/>
                <w:szCs w:val="24"/>
              </w:rPr>
            </w:pPr>
            <w:r>
              <w:rPr>
                <w:b/>
                <w:bCs/>
                <w:szCs w:val="24"/>
              </w:rPr>
              <w:t>&lt;0.0001</w:t>
            </w:r>
          </w:p>
        </w:tc>
      </w:tr>
      <w:tr w:rsidR="00431096" w:rsidRPr="00AE3EB4" w14:paraId="66D13192" w14:textId="77777777" w:rsidTr="00011FE0">
        <w:tc>
          <w:tcPr>
            <w:tcW w:w="2160" w:type="dxa"/>
          </w:tcPr>
          <w:p w14:paraId="5F0EFBAB" w14:textId="77777777" w:rsidR="00431096" w:rsidRPr="00AE3EB4" w:rsidRDefault="00431096" w:rsidP="00011FE0">
            <w:pPr>
              <w:ind w:left="345"/>
              <w:rPr>
                <w:szCs w:val="24"/>
              </w:rPr>
            </w:pPr>
            <w:r>
              <w:rPr>
                <w:szCs w:val="24"/>
              </w:rPr>
              <w:t>180-day depth</w:t>
            </w:r>
          </w:p>
        </w:tc>
        <w:tc>
          <w:tcPr>
            <w:tcW w:w="3060" w:type="dxa"/>
          </w:tcPr>
          <w:p w14:paraId="5CD9C8C4" w14:textId="5A962885" w:rsidR="00431096" w:rsidRPr="00AE3EB4" w:rsidRDefault="009C05A5" w:rsidP="00011FE0">
            <w:pPr>
              <w:rPr>
                <w:b/>
                <w:bCs/>
                <w:szCs w:val="24"/>
              </w:rPr>
            </w:pPr>
            <w:r>
              <w:rPr>
                <w:b/>
                <w:bCs/>
                <w:szCs w:val="24"/>
              </w:rPr>
              <w:t>0.</w:t>
            </w:r>
            <w:r w:rsidR="00456424">
              <w:rPr>
                <w:b/>
                <w:bCs/>
                <w:szCs w:val="24"/>
              </w:rPr>
              <w:t>138</w:t>
            </w:r>
          </w:p>
        </w:tc>
        <w:tc>
          <w:tcPr>
            <w:tcW w:w="1040" w:type="dxa"/>
          </w:tcPr>
          <w:p w14:paraId="29F7F01B" w14:textId="4D9D6AAE" w:rsidR="00431096" w:rsidRPr="00AE3EB4" w:rsidRDefault="009C05A5" w:rsidP="00011FE0">
            <w:pPr>
              <w:rPr>
                <w:szCs w:val="24"/>
              </w:rPr>
            </w:pPr>
            <w:r>
              <w:rPr>
                <w:szCs w:val="24"/>
              </w:rPr>
              <w:t>1, 715</w:t>
            </w:r>
          </w:p>
        </w:tc>
        <w:tc>
          <w:tcPr>
            <w:tcW w:w="999" w:type="dxa"/>
          </w:tcPr>
          <w:p w14:paraId="27C2FAAD" w14:textId="2B127DE3" w:rsidR="00431096" w:rsidRPr="00AE3EB4" w:rsidRDefault="009C05A5" w:rsidP="00011FE0">
            <w:pPr>
              <w:rPr>
                <w:szCs w:val="24"/>
              </w:rPr>
            </w:pPr>
            <w:r>
              <w:rPr>
                <w:szCs w:val="24"/>
              </w:rPr>
              <w:t>12.5</w:t>
            </w:r>
          </w:p>
        </w:tc>
        <w:tc>
          <w:tcPr>
            <w:tcW w:w="1651" w:type="dxa"/>
          </w:tcPr>
          <w:p w14:paraId="7E178188" w14:textId="7F743DC9" w:rsidR="00431096" w:rsidRPr="00AE3EB4" w:rsidRDefault="009C05A5" w:rsidP="00011FE0">
            <w:pPr>
              <w:rPr>
                <w:b/>
                <w:bCs/>
                <w:szCs w:val="24"/>
              </w:rPr>
            </w:pPr>
            <w:r>
              <w:rPr>
                <w:b/>
                <w:bCs/>
                <w:szCs w:val="24"/>
              </w:rPr>
              <w:t>0.0004</w:t>
            </w:r>
          </w:p>
        </w:tc>
      </w:tr>
      <w:tr w:rsidR="00431096" w:rsidRPr="00AE3EB4" w14:paraId="7ECCD731" w14:textId="77777777" w:rsidTr="00011FE0">
        <w:tc>
          <w:tcPr>
            <w:tcW w:w="8910" w:type="dxa"/>
            <w:gridSpan w:val="5"/>
            <w:shd w:val="clear" w:color="auto" w:fill="BFBFBF" w:themeFill="background1" w:themeFillShade="BF"/>
          </w:tcPr>
          <w:p w14:paraId="7EA443E0" w14:textId="1DF45F61" w:rsidR="00431096" w:rsidRPr="00AE3EB4" w:rsidRDefault="00431096" w:rsidP="00011FE0">
            <w:pPr>
              <w:rPr>
                <w:b/>
                <w:bCs/>
                <w:szCs w:val="24"/>
              </w:rPr>
            </w:pPr>
            <w:proofErr w:type="spellStart"/>
            <w:r w:rsidRPr="00AE3EB4">
              <w:rPr>
                <w:i/>
                <w:iCs/>
                <w:szCs w:val="24"/>
              </w:rPr>
              <w:t>Heterandria</w:t>
            </w:r>
            <w:proofErr w:type="spellEnd"/>
            <w:r w:rsidRPr="00AE3EB4">
              <w:rPr>
                <w:i/>
                <w:iCs/>
                <w:szCs w:val="24"/>
              </w:rPr>
              <w:t xml:space="preserve"> </w:t>
            </w:r>
            <w:proofErr w:type="spellStart"/>
            <w:r w:rsidRPr="00AE3EB4">
              <w:rPr>
                <w:i/>
                <w:iCs/>
                <w:szCs w:val="24"/>
              </w:rPr>
              <w:t>formosa</w:t>
            </w:r>
            <w:proofErr w:type="spellEnd"/>
            <w:r w:rsidR="000B3BE6">
              <w:rPr>
                <w:szCs w:val="24"/>
              </w:rPr>
              <w:t xml:space="preserve"> (Least Killifish)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47256A">
              <w:rPr>
                <w:szCs w:val="24"/>
              </w:rPr>
              <w:t>3</w:t>
            </w:r>
            <w:r w:rsidR="009C05A5">
              <w:rPr>
                <w:szCs w:val="24"/>
              </w:rPr>
              <w:t>83</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9C05A5">
              <w:rPr>
                <w:szCs w:val="24"/>
              </w:rPr>
              <w:t>520</w:t>
            </w:r>
          </w:p>
        </w:tc>
      </w:tr>
      <w:tr w:rsidR="00431096" w:rsidRPr="00AE3EB4" w14:paraId="0A174E52" w14:textId="77777777" w:rsidTr="00011FE0">
        <w:tc>
          <w:tcPr>
            <w:tcW w:w="2160" w:type="dxa"/>
          </w:tcPr>
          <w:p w14:paraId="2611A457" w14:textId="77777777" w:rsidR="00431096" w:rsidRPr="00AE3EB4" w:rsidRDefault="00431096" w:rsidP="00011FE0">
            <w:pPr>
              <w:ind w:left="345"/>
              <w:rPr>
                <w:szCs w:val="24"/>
              </w:rPr>
            </w:pPr>
            <w:r w:rsidRPr="00AE3EB4">
              <w:rPr>
                <w:szCs w:val="24"/>
              </w:rPr>
              <w:t>season</w:t>
            </w:r>
          </w:p>
        </w:tc>
        <w:tc>
          <w:tcPr>
            <w:tcW w:w="3060" w:type="dxa"/>
          </w:tcPr>
          <w:p w14:paraId="0DDA65B1" w14:textId="4F63DC3D" w:rsidR="00431096" w:rsidRPr="0047256A" w:rsidRDefault="009C05A5" w:rsidP="00011FE0">
            <w:pPr>
              <w:rPr>
                <w:szCs w:val="24"/>
              </w:rPr>
            </w:pPr>
            <w:r w:rsidRPr="0056611D">
              <w:rPr>
                <w:b/>
                <w:bCs/>
                <w:szCs w:val="24"/>
              </w:rPr>
              <w:t>0</w:t>
            </w:r>
            <w:r w:rsidR="00456424">
              <w:rPr>
                <w:b/>
                <w:bCs/>
                <w:szCs w:val="24"/>
              </w:rPr>
              <w:t>.146</w:t>
            </w:r>
            <w:r>
              <w:rPr>
                <w:szCs w:val="24"/>
              </w:rPr>
              <w:t xml:space="preserve">, </w:t>
            </w:r>
            <w:r w:rsidR="00456424">
              <w:rPr>
                <w:b/>
                <w:bCs/>
                <w:szCs w:val="24"/>
              </w:rPr>
              <w:t>0.161</w:t>
            </w:r>
            <w:r>
              <w:rPr>
                <w:szCs w:val="24"/>
              </w:rPr>
              <w:t xml:space="preserve">, </w:t>
            </w:r>
            <w:r w:rsidR="00456424">
              <w:rPr>
                <w:b/>
                <w:bCs/>
                <w:szCs w:val="24"/>
              </w:rPr>
              <w:t>0.137</w:t>
            </w:r>
            <w:r>
              <w:rPr>
                <w:szCs w:val="24"/>
              </w:rPr>
              <w:t xml:space="preserve">, </w:t>
            </w:r>
            <w:r w:rsidRPr="0056611D">
              <w:rPr>
                <w:b/>
                <w:bCs/>
                <w:szCs w:val="24"/>
              </w:rPr>
              <w:t>0.</w:t>
            </w:r>
            <w:r w:rsidR="00456424">
              <w:rPr>
                <w:b/>
                <w:bCs/>
                <w:szCs w:val="24"/>
              </w:rPr>
              <w:t>094</w:t>
            </w:r>
          </w:p>
        </w:tc>
        <w:tc>
          <w:tcPr>
            <w:tcW w:w="1040" w:type="dxa"/>
          </w:tcPr>
          <w:p w14:paraId="0E7BE0BD" w14:textId="4504E667" w:rsidR="00431096" w:rsidRPr="00AE3EB4" w:rsidRDefault="009C05A5" w:rsidP="00011FE0">
            <w:pPr>
              <w:rPr>
                <w:szCs w:val="24"/>
              </w:rPr>
            </w:pPr>
            <w:r>
              <w:rPr>
                <w:szCs w:val="24"/>
              </w:rPr>
              <w:t>4, 759</w:t>
            </w:r>
          </w:p>
        </w:tc>
        <w:tc>
          <w:tcPr>
            <w:tcW w:w="999" w:type="dxa"/>
          </w:tcPr>
          <w:p w14:paraId="4169774B" w14:textId="6807D9E1" w:rsidR="00431096" w:rsidRPr="00AE3EB4" w:rsidRDefault="009C05A5" w:rsidP="00011FE0">
            <w:pPr>
              <w:rPr>
                <w:szCs w:val="24"/>
              </w:rPr>
            </w:pPr>
            <w:r>
              <w:rPr>
                <w:szCs w:val="24"/>
              </w:rPr>
              <w:t>3.3</w:t>
            </w:r>
          </w:p>
        </w:tc>
        <w:tc>
          <w:tcPr>
            <w:tcW w:w="1651" w:type="dxa"/>
          </w:tcPr>
          <w:p w14:paraId="061260C6" w14:textId="103E6C20" w:rsidR="00431096" w:rsidRPr="00AE3EB4" w:rsidRDefault="009C05A5" w:rsidP="00011FE0">
            <w:pPr>
              <w:rPr>
                <w:b/>
                <w:bCs/>
                <w:szCs w:val="24"/>
              </w:rPr>
            </w:pPr>
            <w:r>
              <w:rPr>
                <w:b/>
                <w:bCs/>
                <w:szCs w:val="24"/>
              </w:rPr>
              <w:t>0.011</w:t>
            </w:r>
          </w:p>
        </w:tc>
      </w:tr>
      <w:tr w:rsidR="00431096" w:rsidRPr="00AE3EB4" w14:paraId="780C8207" w14:textId="77777777" w:rsidTr="00011FE0">
        <w:tc>
          <w:tcPr>
            <w:tcW w:w="2160" w:type="dxa"/>
          </w:tcPr>
          <w:p w14:paraId="3B2450B8" w14:textId="77777777" w:rsidR="00431096" w:rsidRPr="00AE3EB4" w:rsidRDefault="00431096" w:rsidP="00011FE0">
            <w:pPr>
              <w:ind w:left="345"/>
              <w:rPr>
                <w:szCs w:val="24"/>
              </w:rPr>
            </w:pPr>
            <w:r>
              <w:rPr>
                <w:szCs w:val="24"/>
              </w:rPr>
              <w:t>LDS</w:t>
            </w:r>
          </w:p>
        </w:tc>
        <w:tc>
          <w:tcPr>
            <w:tcW w:w="3060" w:type="dxa"/>
          </w:tcPr>
          <w:p w14:paraId="7B396DC5" w14:textId="45C6C3DE" w:rsidR="00431096" w:rsidRPr="00AE3EB4" w:rsidRDefault="009C05A5" w:rsidP="00011FE0">
            <w:pPr>
              <w:rPr>
                <w:b/>
                <w:bCs/>
                <w:szCs w:val="24"/>
              </w:rPr>
            </w:pPr>
            <w:r>
              <w:rPr>
                <w:b/>
                <w:bCs/>
                <w:szCs w:val="24"/>
              </w:rPr>
              <w:t>0.</w:t>
            </w:r>
            <w:r w:rsidR="00456424">
              <w:rPr>
                <w:b/>
                <w:bCs/>
                <w:szCs w:val="24"/>
              </w:rPr>
              <w:t>102</w:t>
            </w:r>
          </w:p>
        </w:tc>
        <w:tc>
          <w:tcPr>
            <w:tcW w:w="1040" w:type="dxa"/>
          </w:tcPr>
          <w:p w14:paraId="653510FB" w14:textId="57940B7F" w:rsidR="00431096" w:rsidRPr="00AE3EB4" w:rsidRDefault="009C05A5" w:rsidP="00011FE0">
            <w:pPr>
              <w:rPr>
                <w:szCs w:val="24"/>
              </w:rPr>
            </w:pPr>
            <w:r>
              <w:rPr>
                <w:szCs w:val="24"/>
              </w:rPr>
              <w:t>1, 767</w:t>
            </w:r>
          </w:p>
        </w:tc>
        <w:tc>
          <w:tcPr>
            <w:tcW w:w="999" w:type="dxa"/>
          </w:tcPr>
          <w:p w14:paraId="3FD9551C" w14:textId="6589DAFB" w:rsidR="00431096" w:rsidRPr="00AE3EB4" w:rsidRDefault="009C05A5" w:rsidP="00011FE0">
            <w:pPr>
              <w:rPr>
                <w:szCs w:val="24"/>
              </w:rPr>
            </w:pPr>
            <w:r>
              <w:rPr>
                <w:szCs w:val="24"/>
              </w:rPr>
              <w:t>27.1</w:t>
            </w:r>
          </w:p>
        </w:tc>
        <w:tc>
          <w:tcPr>
            <w:tcW w:w="1651" w:type="dxa"/>
          </w:tcPr>
          <w:p w14:paraId="0FA2EA8B" w14:textId="74A2B2D6" w:rsidR="00431096" w:rsidRPr="00AE3EB4" w:rsidRDefault="009C05A5" w:rsidP="00011FE0">
            <w:pPr>
              <w:rPr>
                <w:b/>
                <w:bCs/>
                <w:szCs w:val="24"/>
              </w:rPr>
            </w:pPr>
            <w:r>
              <w:rPr>
                <w:b/>
                <w:bCs/>
                <w:szCs w:val="24"/>
              </w:rPr>
              <w:t>&lt;0.0001</w:t>
            </w:r>
          </w:p>
        </w:tc>
      </w:tr>
      <w:tr w:rsidR="00431096" w:rsidRPr="00AE3EB4" w14:paraId="15792079" w14:textId="77777777" w:rsidTr="00011FE0">
        <w:tc>
          <w:tcPr>
            <w:tcW w:w="2160" w:type="dxa"/>
          </w:tcPr>
          <w:p w14:paraId="12E534D7" w14:textId="77777777" w:rsidR="00431096" w:rsidRPr="00AE3EB4" w:rsidRDefault="00431096" w:rsidP="00011FE0">
            <w:pPr>
              <w:ind w:left="345"/>
              <w:rPr>
                <w:szCs w:val="24"/>
              </w:rPr>
            </w:pPr>
            <w:r w:rsidRPr="00AE3EB4">
              <w:rPr>
                <w:szCs w:val="24"/>
              </w:rPr>
              <w:t>DSD</w:t>
            </w:r>
          </w:p>
        </w:tc>
        <w:tc>
          <w:tcPr>
            <w:tcW w:w="3060" w:type="dxa"/>
          </w:tcPr>
          <w:p w14:paraId="7E28DDF7" w14:textId="20B3ABE9" w:rsidR="00431096" w:rsidRPr="00AE3EB4" w:rsidRDefault="009C05A5" w:rsidP="00011FE0">
            <w:pPr>
              <w:rPr>
                <w:b/>
                <w:bCs/>
                <w:szCs w:val="24"/>
              </w:rPr>
            </w:pPr>
            <w:r>
              <w:rPr>
                <w:b/>
                <w:bCs/>
                <w:szCs w:val="24"/>
              </w:rPr>
              <w:t>0.</w:t>
            </w:r>
            <w:r w:rsidR="00456424">
              <w:rPr>
                <w:b/>
                <w:bCs/>
                <w:szCs w:val="24"/>
              </w:rPr>
              <w:t>496</w:t>
            </w:r>
          </w:p>
        </w:tc>
        <w:tc>
          <w:tcPr>
            <w:tcW w:w="1040" w:type="dxa"/>
          </w:tcPr>
          <w:p w14:paraId="00D83FF9" w14:textId="27D6E057" w:rsidR="00431096" w:rsidRPr="00AE3EB4" w:rsidRDefault="009C05A5" w:rsidP="00011FE0">
            <w:pPr>
              <w:rPr>
                <w:szCs w:val="24"/>
              </w:rPr>
            </w:pPr>
            <w:r>
              <w:rPr>
                <w:szCs w:val="24"/>
              </w:rPr>
              <w:t>1, 764</w:t>
            </w:r>
          </w:p>
        </w:tc>
        <w:tc>
          <w:tcPr>
            <w:tcW w:w="999" w:type="dxa"/>
          </w:tcPr>
          <w:p w14:paraId="031AF506" w14:textId="79692326" w:rsidR="00431096" w:rsidRPr="00AE3EB4" w:rsidRDefault="009C05A5" w:rsidP="00011FE0">
            <w:pPr>
              <w:rPr>
                <w:szCs w:val="24"/>
              </w:rPr>
            </w:pPr>
            <w:r>
              <w:rPr>
                <w:szCs w:val="24"/>
              </w:rPr>
              <w:t>136.7</w:t>
            </w:r>
          </w:p>
        </w:tc>
        <w:tc>
          <w:tcPr>
            <w:tcW w:w="1651" w:type="dxa"/>
          </w:tcPr>
          <w:p w14:paraId="3C36982F" w14:textId="517655D3" w:rsidR="00431096" w:rsidRPr="00AE3EB4" w:rsidRDefault="009C05A5" w:rsidP="00011FE0">
            <w:pPr>
              <w:rPr>
                <w:b/>
                <w:bCs/>
                <w:szCs w:val="24"/>
              </w:rPr>
            </w:pPr>
            <w:r>
              <w:rPr>
                <w:b/>
                <w:bCs/>
                <w:szCs w:val="24"/>
              </w:rPr>
              <w:t>&lt;0.0001</w:t>
            </w:r>
          </w:p>
        </w:tc>
      </w:tr>
      <w:tr w:rsidR="00431096" w:rsidRPr="00AE3EB4" w14:paraId="51A19E9D" w14:textId="77777777" w:rsidTr="00011FE0">
        <w:tc>
          <w:tcPr>
            <w:tcW w:w="2160" w:type="dxa"/>
          </w:tcPr>
          <w:p w14:paraId="62DF8192" w14:textId="77777777" w:rsidR="00431096" w:rsidRPr="00AE3EB4" w:rsidRDefault="00431096" w:rsidP="00011FE0">
            <w:pPr>
              <w:ind w:left="345"/>
              <w:rPr>
                <w:szCs w:val="24"/>
              </w:rPr>
            </w:pPr>
            <w:proofErr w:type="spellStart"/>
            <w:r>
              <w:rPr>
                <w:szCs w:val="24"/>
              </w:rPr>
              <w:t>season:LDS</w:t>
            </w:r>
            <w:proofErr w:type="spellEnd"/>
          </w:p>
        </w:tc>
        <w:tc>
          <w:tcPr>
            <w:tcW w:w="3060" w:type="dxa"/>
          </w:tcPr>
          <w:p w14:paraId="337AA00C" w14:textId="36230E9F" w:rsidR="00431096" w:rsidRPr="0056611D" w:rsidRDefault="009C05A5" w:rsidP="00011FE0">
            <w:pPr>
              <w:rPr>
                <w:szCs w:val="24"/>
              </w:rPr>
            </w:pPr>
            <w:r w:rsidRPr="0056611D">
              <w:rPr>
                <w:b/>
                <w:bCs/>
                <w:szCs w:val="24"/>
              </w:rPr>
              <w:t>-0.23</w:t>
            </w:r>
            <w:r w:rsidR="00456424">
              <w:rPr>
                <w:b/>
                <w:bCs/>
                <w:szCs w:val="24"/>
              </w:rPr>
              <w:t>8</w:t>
            </w:r>
            <w:r>
              <w:rPr>
                <w:szCs w:val="24"/>
              </w:rPr>
              <w:t xml:space="preserve">, </w:t>
            </w:r>
            <w:r w:rsidRPr="0056611D">
              <w:rPr>
                <w:b/>
                <w:bCs/>
                <w:szCs w:val="24"/>
              </w:rPr>
              <w:t>-0.28</w:t>
            </w:r>
            <w:r w:rsidR="00456424">
              <w:rPr>
                <w:b/>
                <w:bCs/>
                <w:szCs w:val="24"/>
              </w:rPr>
              <w:t>2</w:t>
            </w:r>
            <w:r>
              <w:rPr>
                <w:szCs w:val="24"/>
              </w:rPr>
              <w:t xml:space="preserve">, </w:t>
            </w:r>
            <w:r w:rsidRPr="0056611D">
              <w:rPr>
                <w:b/>
                <w:bCs/>
                <w:szCs w:val="24"/>
              </w:rPr>
              <w:t>-0.</w:t>
            </w:r>
            <w:r w:rsidR="00456424">
              <w:rPr>
                <w:b/>
                <w:bCs/>
                <w:szCs w:val="24"/>
              </w:rPr>
              <w:t>245</w:t>
            </w:r>
            <w:r>
              <w:rPr>
                <w:szCs w:val="24"/>
              </w:rPr>
              <w:t xml:space="preserve"> </w:t>
            </w:r>
            <w:r w:rsidRPr="0056611D">
              <w:rPr>
                <w:b/>
                <w:bCs/>
                <w:szCs w:val="24"/>
              </w:rPr>
              <w:t>-0.</w:t>
            </w:r>
            <w:r w:rsidR="00456424">
              <w:rPr>
                <w:b/>
                <w:bCs/>
                <w:szCs w:val="24"/>
              </w:rPr>
              <w:t>197</w:t>
            </w:r>
          </w:p>
        </w:tc>
        <w:tc>
          <w:tcPr>
            <w:tcW w:w="1040" w:type="dxa"/>
          </w:tcPr>
          <w:p w14:paraId="025AB651" w14:textId="79F4C911" w:rsidR="00431096" w:rsidRPr="00AE3EB4" w:rsidRDefault="009C05A5" w:rsidP="00011FE0">
            <w:pPr>
              <w:rPr>
                <w:szCs w:val="24"/>
              </w:rPr>
            </w:pPr>
            <w:r>
              <w:rPr>
                <w:szCs w:val="24"/>
              </w:rPr>
              <w:t>1, 760</w:t>
            </w:r>
          </w:p>
        </w:tc>
        <w:tc>
          <w:tcPr>
            <w:tcW w:w="999" w:type="dxa"/>
          </w:tcPr>
          <w:p w14:paraId="6D10FF9D" w14:textId="3ED2932D" w:rsidR="00431096" w:rsidRPr="00AE3EB4" w:rsidRDefault="009C05A5" w:rsidP="00011FE0">
            <w:pPr>
              <w:rPr>
                <w:szCs w:val="24"/>
              </w:rPr>
            </w:pPr>
            <w:r>
              <w:rPr>
                <w:szCs w:val="24"/>
              </w:rPr>
              <w:t>8.5</w:t>
            </w:r>
          </w:p>
        </w:tc>
        <w:tc>
          <w:tcPr>
            <w:tcW w:w="1651" w:type="dxa"/>
          </w:tcPr>
          <w:p w14:paraId="402B2119" w14:textId="2F6504E2" w:rsidR="00431096" w:rsidRPr="00AE3EB4" w:rsidRDefault="009C05A5" w:rsidP="00011FE0">
            <w:pPr>
              <w:rPr>
                <w:b/>
                <w:bCs/>
                <w:szCs w:val="24"/>
              </w:rPr>
            </w:pPr>
            <w:r>
              <w:rPr>
                <w:b/>
                <w:bCs/>
                <w:szCs w:val="24"/>
              </w:rPr>
              <w:t>&lt;0.0001</w:t>
            </w:r>
          </w:p>
        </w:tc>
      </w:tr>
      <w:tr w:rsidR="00431096" w:rsidRPr="00AE3EB4" w14:paraId="285E7A7D" w14:textId="77777777" w:rsidTr="00011FE0">
        <w:tc>
          <w:tcPr>
            <w:tcW w:w="8910" w:type="dxa"/>
            <w:gridSpan w:val="5"/>
            <w:shd w:val="clear" w:color="auto" w:fill="BFBFBF" w:themeFill="background1" w:themeFillShade="BF"/>
          </w:tcPr>
          <w:p w14:paraId="404EC168" w14:textId="0A3F5156" w:rsidR="00431096" w:rsidRPr="00AE3EB4" w:rsidRDefault="00431096" w:rsidP="00011FE0">
            <w:pPr>
              <w:rPr>
                <w:b/>
                <w:bCs/>
                <w:szCs w:val="24"/>
              </w:rPr>
            </w:pPr>
            <w:proofErr w:type="spellStart"/>
            <w:r w:rsidRPr="00AE3EB4">
              <w:rPr>
                <w:i/>
                <w:iCs/>
                <w:szCs w:val="24"/>
              </w:rPr>
              <w:t>Jordanella</w:t>
            </w:r>
            <w:proofErr w:type="spellEnd"/>
            <w:r w:rsidRPr="00AE3EB4">
              <w:rPr>
                <w:i/>
                <w:iCs/>
                <w:szCs w:val="24"/>
              </w:rPr>
              <w:t xml:space="preserve"> </w:t>
            </w:r>
            <w:proofErr w:type="spellStart"/>
            <w:r w:rsidRPr="00AE3EB4">
              <w:rPr>
                <w:i/>
                <w:iCs/>
                <w:szCs w:val="24"/>
              </w:rPr>
              <w:t>floridae</w:t>
            </w:r>
            <w:proofErr w:type="spellEnd"/>
            <w:r w:rsidR="000B3BE6">
              <w:rPr>
                <w:szCs w:val="24"/>
              </w:rPr>
              <w:t xml:space="preserve"> (</w:t>
            </w:r>
            <w:proofErr w:type="spellStart"/>
            <w:r w:rsidR="000B3BE6">
              <w:rPr>
                <w:szCs w:val="24"/>
              </w:rPr>
              <w:t>Flagfish</w:t>
            </w:r>
            <w:proofErr w:type="spellEnd"/>
            <w:r w:rsidR="000B3BE6">
              <w:rPr>
                <w:szCs w:val="24"/>
              </w:rPr>
              <w:t>)</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AE3EB4">
              <w:rPr>
                <w:szCs w:val="24"/>
              </w:rPr>
              <w:t xml:space="preserve"> = 0.</w:t>
            </w:r>
            <w:r w:rsidR="00F744E9">
              <w:rPr>
                <w:szCs w:val="24"/>
              </w:rPr>
              <w:t>0</w:t>
            </w:r>
            <w:r w:rsidR="003D0EFE">
              <w:rPr>
                <w:szCs w:val="24"/>
              </w:rPr>
              <w:t>86</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3D0EFE">
              <w:rPr>
                <w:szCs w:val="24"/>
              </w:rPr>
              <w:t>109</w:t>
            </w:r>
          </w:p>
        </w:tc>
      </w:tr>
      <w:tr w:rsidR="00431096" w:rsidRPr="00AE3EB4" w14:paraId="4FE69CFF" w14:textId="77777777" w:rsidTr="00011FE0">
        <w:tc>
          <w:tcPr>
            <w:tcW w:w="2160" w:type="dxa"/>
          </w:tcPr>
          <w:p w14:paraId="28C5500F" w14:textId="78A0427F" w:rsidR="00431096" w:rsidRPr="00AE3EB4" w:rsidRDefault="00F744E9" w:rsidP="00011FE0">
            <w:pPr>
              <w:ind w:left="345"/>
              <w:rPr>
                <w:szCs w:val="24"/>
              </w:rPr>
            </w:pPr>
            <w:r>
              <w:rPr>
                <w:szCs w:val="24"/>
              </w:rPr>
              <w:t>season</w:t>
            </w:r>
          </w:p>
        </w:tc>
        <w:tc>
          <w:tcPr>
            <w:tcW w:w="3060" w:type="dxa"/>
          </w:tcPr>
          <w:p w14:paraId="349D2159" w14:textId="3DAEC573" w:rsidR="00431096" w:rsidRPr="00F744E9" w:rsidRDefault="003D0EFE" w:rsidP="00011FE0">
            <w:pPr>
              <w:rPr>
                <w:szCs w:val="24"/>
              </w:rPr>
            </w:pPr>
            <w:r w:rsidRPr="0056611D">
              <w:rPr>
                <w:b/>
                <w:bCs/>
                <w:szCs w:val="24"/>
              </w:rPr>
              <w:t>-0.289</w:t>
            </w:r>
            <w:r>
              <w:rPr>
                <w:szCs w:val="24"/>
              </w:rPr>
              <w:t xml:space="preserve">, </w:t>
            </w:r>
            <w:r w:rsidRPr="0056611D">
              <w:rPr>
                <w:b/>
                <w:bCs/>
                <w:szCs w:val="24"/>
              </w:rPr>
              <w:t>-0.282</w:t>
            </w:r>
            <w:r>
              <w:rPr>
                <w:szCs w:val="24"/>
              </w:rPr>
              <w:t xml:space="preserve">, </w:t>
            </w:r>
            <w:r w:rsidRPr="0056611D">
              <w:rPr>
                <w:b/>
                <w:bCs/>
                <w:szCs w:val="24"/>
              </w:rPr>
              <w:t>-0.255</w:t>
            </w:r>
            <w:r>
              <w:rPr>
                <w:szCs w:val="24"/>
              </w:rPr>
              <w:t xml:space="preserve">, </w:t>
            </w:r>
            <w:r w:rsidRPr="0056611D">
              <w:rPr>
                <w:b/>
                <w:bCs/>
                <w:szCs w:val="24"/>
              </w:rPr>
              <w:t>-0.325</w:t>
            </w:r>
          </w:p>
        </w:tc>
        <w:tc>
          <w:tcPr>
            <w:tcW w:w="1040" w:type="dxa"/>
          </w:tcPr>
          <w:p w14:paraId="0B151B44" w14:textId="74D9929C" w:rsidR="00431096" w:rsidRPr="00AE3EB4" w:rsidRDefault="002F3254" w:rsidP="00011FE0">
            <w:pPr>
              <w:rPr>
                <w:szCs w:val="24"/>
              </w:rPr>
            </w:pPr>
            <w:r>
              <w:rPr>
                <w:szCs w:val="24"/>
              </w:rPr>
              <w:t>4, 763</w:t>
            </w:r>
          </w:p>
        </w:tc>
        <w:tc>
          <w:tcPr>
            <w:tcW w:w="999" w:type="dxa"/>
          </w:tcPr>
          <w:p w14:paraId="43C3C191" w14:textId="59DA4F99" w:rsidR="00431096" w:rsidRPr="00AE3EB4" w:rsidRDefault="002F3254" w:rsidP="00011FE0">
            <w:pPr>
              <w:rPr>
                <w:szCs w:val="24"/>
              </w:rPr>
            </w:pPr>
            <w:r>
              <w:rPr>
                <w:szCs w:val="24"/>
              </w:rPr>
              <w:t>18.5</w:t>
            </w:r>
          </w:p>
        </w:tc>
        <w:tc>
          <w:tcPr>
            <w:tcW w:w="1651" w:type="dxa"/>
          </w:tcPr>
          <w:p w14:paraId="47E5A48D" w14:textId="272C9433" w:rsidR="00431096" w:rsidRPr="00AE3EB4" w:rsidRDefault="002F3254" w:rsidP="00011FE0">
            <w:pPr>
              <w:rPr>
                <w:b/>
                <w:bCs/>
                <w:szCs w:val="24"/>
              </w:rPr>
            </w:pPr>
            <w:r>
              <w:rPr>
                <w:b/>
                <w:bCs/>
                <w:szCs w:val="24"/>
              </w:rPr>
              <w:t>&lt;0.0001</w:t>
            </w:r>
          </w:p>
        </w:tc>
      </w:tr>
      <w:tr w:rsidR="00431096" w:rsidRPr="00E47AE5" w14:paraId="2A847152" w14:textId="77777777" w:rsidTr="00011FE0">
        <w:tc>
          <w:tcPr>
            <w:tcW w:w="2160" w:type="dxa"/>
          </w:tcPr>
          <w:p w14:paraId="5D21D26E" w14:textId="77777777" w:rsidR="00431096" w:rsidRPr="00AE3EB4" w:rsidRDefault="00431096" w:rsidP="00011FE0">
            <w:pPr>
              <w:ind w:left="345"/>
              <w:rPr>
                <w:szCs w:val="24"/>
              </w:rPr>
            </w:pPr>
            <w:r>
              <w:rPr>
                <w:szCs w:val="24"/>
              </w:rPr>
              <w:t>LDS</w:t>
            </w:r>
          </w:p>
        </w:tc>
        <w:tc>
          <w:tcPr>
            <w:tcW w:w="3060" w:type="dxa"/>
          </w:tcPr>
          <w:p w14:paraId="7592A019" w14:textId="743E266A" w:rsidR="00431096" w:rsidRPr="00E47AE5" w:rsidRDefault="003D0EFE" w:rsidP="00011FE0">
            <w:pPr>
              <w:rPr>
                <w:b/>
                <w:bCs/>
                <w:szCs w:val="24"/>
              </w:rPr>
            </w:pPr>
            <w:r>
              <w:rPr>
                <w:b/>
                <w:bCs/>
                <w:szCs w:val="24"/>
              </w:rPr>
              <w:t>0.107</w:t>
            </w:r>
          </w:p>
        </w:tc>
        <w:tc>
          <w:tcPr>
            <w:tcW w:w="1040" w:type="dxa"/>
          </w:tcPr>
          <w:p w14:paraId="1514CCA1" w14:textId="0F54B210" w:rsidR="00431096" w:rsidRPr="00AE3EB4" w:rsidRDefault="002F3254" w:rsidP="00011FE0">
            <w:pPr>
              <w:rPr>
                <w:szCs w:val="24"/>
              </w:rPr>
            </w:pPr>
            <w:r>
              <w:rPr>
                <w:szCs w:val="24"/>
              </w:rPr>
              <w:t>1, 770</w:t>
            </w:r>
          </w:p>
        </w:tc>
        <w:tc>
          <w:tcPr>
            <w:tcW w:w="999" w:type="dxa"/>
          </w:tcPr>
          <w:p w14:paraId="59FB058B" w14:textId="3F3FC589" w:rsidR="00431096" w:rsidRPr="00AE3EB4" w:rsidRDefault="002F3254" w:rsidP="00011FE0">
            <w:pPr>
              <w:rPr>
                <w:szCs w:val="24"/>
              </w:rPr>
            </w:pPr>
            <w:r>
              <w:rPr>
                <w:szCs w:val="24"/>
              </w:rPr>
              <w:t>8.3</w:t>
            </w:r>
          </w:p>
        </w:tc>
        <w:tc>
          <w:tcPr>
            <w:tcW w:w="1651" w:type="dxa"/>
          </w:tcPr>
          <w:p w14:paraId="0E108329" w14:textId="0C89FBAE" w:rsidR="00431096" w:rsidRPr="00E47AE5" w:rsidRDefault="002F3254" w:rsidP="00011FE0">
            <w:pPr>
              <w:rPr>
                <w:b/>
                <w:bCs/>
                <w:szCs w:val="24"/>
              </w:rPr>
            </w:pPr>
            <w:r>
              <w:rPr>
                <w:b/>
                <w:bCs/>
                <w:szCs w:val="24"/>
              </w:rPr>
              <w:t>0.0041</w:t>
            </w:r>
          </w:p>
        </w:tc>
      </w:tr>
      <w:tr w:rsidR="00431096" w:rsidRPr="00AE3EB4" w14:paraId="2410E29F" w14:textId="77777777" w:rsidTr="00011FE0">
        <w:tc>
          <w:tcPr>
            <w:tcW w:w="8910" w:type="dxa"/>
            <w:gridSpan w:val="5"/>
            <w:shd w:val="clear" w:color="auto" w:fill="BFBFBF" w:themeFill="background1" w:themeFillShade="BF"/>
          </w:tcPr>
          <w:p w14:paraId="35FC1DD2" w14:textId="4115EFB5" w:rsidR="00431096" w:rsidRPr="00AE3EB4" w:rsidRDefault="00431096" w:rsidP="00011FE0">
            <w:pPr>
              <w:rPr>
                <w:b/>
                <w:bCs/>
                <w:szCs w:val="24"/>
              </w:rPr>
            </w:pPr>
            <w:r w:rsidRPr="00AE3EB4">
              <w:rPr>
                <w:i/>
                <w:iCs/>
                <w:szCs w:val="24"/>
              </w:rPr>
              <w:t xml:space="preserve">Lucania </w:t>
            </w:r>
            <w:proofErr w:type="spellStart"/>
            <w:r w:rsidRPr="00AE3EB4">
              <w:rPr>
                <w:i/>
                <w:iCs/>
                <w:szCs w:val="24"/>
              </w:rPr>
              <w:t>goodei</w:t>
            </w:r>
            <w:proofErr w:type="spellEnd"/>
            <w:r w:rsidR="000B3BE6">
              <w:rPr>
                <w:szCs w:val="24"/>
              </w:rPr>
              <w:t xml:space="preserve"> (Bluefin Killifish)</w:t>
            </w:r>
            <w:r w:rsidR="00D82AB7">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r>
                <w:rPr>
                  <w:rFonts w:ascii="Cambria Math" w:hAnsi="Cambria Math"/>
                  <w:szCs w:val="24"/>
                </w:rPr>
                <m:t xml:space="preserve">= </m:t>
              </m:r>
            </m:oMath>
            <w:r w:rsidRPr="00AE3EB4">
              <w:rPr>
                <w:szCs w:val="24"/>
              </w:rPr>
              <w:t>0.</w:t>
            </w:r>
            <w:r w:rsidR="00DF765F">
              <w:rPr>
                <w:szCs w:val="24"/>
              </w:rPr>
              <w:t>6</w:t>
            </w:r>
            <w:r w:rsidR="003D0EFE">
              <w:rPr>
                <w:szCs w:val="24"/>
              </w:rPr>
              <w:t>18</w:t>
            </w:r>
            <w:r w:rsidRPr="00AE3EB4">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AE3EB4">
              <w:rPr>
                <w:rFonts w:eastAsiaTheme="minorEastAsia"/>
                <w:szCs w:val="24"/>
              </w:rPr>
              <w:t xml:space="preserve">= </w:t>
            </w:r>
            <w:r w:rsidRPr="00AE3EB4">
              <w:rPr>
                <w:szCs w:val="24"/>
              </w:rPr>
              <w:t>0.</w:t>
            </w:r>
            <w:r w:rsidR="00DF765F">
              <w:rPr>
                <w:szCs w:val="24"/>
              </w:rPr>
              <w:t>7</w:t>
            </w:r>
            <w:r w:rsidR="003D0EFE">
              <w:rPr>
                <w:szCs w:val="24"/>
              </w:rPr>
              <w:t>38</w:t>
            </w:r>
          </w:p>
        </w:tc>
      </w:tr>
      <w:tr w:rsidR="00DF765F" w:rsidRPr="00AE3EB4" w14:paraId="0150D6FC" w14:textId="77777777" w:rsidTr="00011FE0">
        <w:tc>
          <w:tcPr>
            <w:tcW w:w="2160" w:type="dxa"/>
          </w:tcPr>
          <w:p w14:paraId="355CDA84" w14:textId="45257425" w:rsidR="00DF765F" w:rsidRPr="00AE3EB4" w:rsidRDefault="00DF765F" w:rsidP="00011FE0">
            <w:pPr>
              <w:ind w:left="345"/>
              <w:rPr>
                <w:szCs w:val="24"/>
              </w:rPr>
            </w:pPr>
            <w:r>
              <w:rPr>
                <w:szCs w:val="24"/>
              </w:rPr>
              <w:t>season</w:t>
            </w:r>
          </w:p>
        </w:tc>
        <w:tc>
          <w:tcPr>
            <w:tcW w:w="3060" w:type="dxa"/>
          </w:tcPr>
          <w:p w14:paraId="4637BBBD" w14:textId="3E641DF7" w:rsidR="00DF765F" w:rsidRPr="0056611D" w:rsidRDefault="003D0EFE" w:rsidP="00011FE0">
            <w:pPr>
              <w:rPr>
                <w:szCs w:val="24"/>
              </w:rPr>
            </w:pPr>
            <w:r w:rsidRPr="0056611D">
              <w:rPr>
                <w:b/>
                <w:bCs/>
                <w:szCs w:val="24"/>
              </w:rPr>
              <w:t>0.110</w:t>
            </w:r>
            <w:r>
              <w:rPr>
                <w:szCs w:val="24"/>
              </w:rPr>
              <w:t xml:space="preserve">, </w:t>
            </w:r>
            <w:r w:rsidRPr="0056611D">
              <w:rPr>
                <w:b/>
                <w:bCs/>
                <w:szCs w:val="24"/>
              </w:rPr>
              <w:t>0.168</w:t>
            </w:r>
            <w:r>
              <w:rPr>
                <w:szCs w:val="24"/>
              </w:rPr>
              <w:t xml:space="preserve">, </w:t>
            </w:r>
            <w:r w:rsidRPr="0056611D">
              <w:rPr>
                <w:b/>
                <w:bCs/>
                <w:szCs w:val="24"/>
              </w:rPr>
              <w:t>0.171</w:t>
            </w:r>
            <w:r>
              <w:rPr>
                <w:szCs w:val="24"/>
              </w:rPr>
              <w:t xml:space="preserve">, </w:t>
            </w:r>
            <w:r w:rsidRPr="0056611D">
              <w:rPr>
                <w:b/>
                <w:bCs/>
                <w:szCs w:val="24"/>
              </w:rPr>
              <w:t>0.127</w:t>
            </w:r>
          </w:p>
        </w:tc>
        <w:tc>
          <w:tcPr>
            <w:tcW w:w="1040" w:type="dxa"/>
          </w:tcPr>
          <w:p w14:paraId="632A2DEE" w14:textId="39DF424B" w:rsidR="00DF765F" w:rsidRDefault="003D0EFE" w:rsidP="00011FE0">
            <w:pPr>
              <w:rPr>
                <w:szCs w:val="24"/>
              </w:rPr>
            </w:pPr>
            <w:r>
              <w:rPr>
                <w:szCs w:val="24"/>
              </w:rPr>
              <w:t>4, 762</w:t>
            </w:r>
          </w:p>
        </w:tc>
        <w:tc>
          <w:tcPr>
            <w:tcW w:w="999" w:type="dxa"/>
          </w:tcPr>
          <w:p w14:paraId="6430EF5B" w14:textId="033AD23A" w:rsidR="00DF765F" w:rsidRDefault="003D0EFE" w:rsidP="00011FE0">
            <w:pPr>
              <w:rPr>
                <w:szCs w:val="24"/>
              </w:rPr>
            </w:pPr>
            <w:r>
              <w:rPr>
                <w:szCs w:val="24"/>
              </w:rPr>
              <w:t>5.9</w:t>
            </w:r>
          </w:p>
        </w:tc>
        <w:tc>
          <w:tcPr>
            <w:tcW w:w="1651" w:type="dxa"/>
          </w:tcPr>
          <w:p w14:paraId="445B657A" w14:textId="6D5F9409" w:rsidR="00DF765F" w:rsidRDefault="003D0EFE" w:rsidP="00011FE0">
            <w:pPr>
              <w:rPr>
                <w:b/>
                <w:bCs/>
                <w:szCs w:val="24"/>
              </w:rPr>
            </w:pPr>
            <w:r>
              <w:rPr>
                <w:b/>
                <w:bCs/>
                <w:szCs w:val="24"/>
              </w:rPr>
              <w:t>0.0001</w:t>
            </w:r>
          </w:p>
        </w:tc>
      </w:tr>
      <w:tr w:rsidR="00431096" w:rsidRPr="00AE3EB4" w14:paraId="6DE5A9DB" w14:textId="77777777" w:rsidTr="00011FE0">
        <w:tc>
          <w:tcPr>
            <w:tcW w:w="2160" w:type="dxa"/>
          </w:tcPr>
          <w:p w14:paraId="2E96A22A" w14:textId="77777777" w:rsidR="00431096" w:rsidRPr="00AE3EB4" w:rsidRDefault="00431096" w:rsidP="00011FE0">
            <w:pPr>
              <w:ind w:left="345"/>
              <w:rPr>
                <w:szCs w:val="24"/>
              </w:rPr>
            </w:pPr>
            <w:r w:rsidRPr="00AE3EB4">
              <w:rPr>
                <w:szCs w:val="24"/>
              </w:rPr>
              <w:t>LDS</w:t>
            </w:r>
          </w:p>
        </w:tc>
        <w:tc>
          <w:tcPr>
            <w:tcW w:w="3060" w:type="dxa"/>
          </w:tcPr>
          <w:p w14:paraId="63D803BE" w14:textId="0199BF1C" w:rsidR="00431096" w:rsidRPr="00AE3EB4" w:rsidRDefault="003D0EFE" w:rsidP="00011FE0">
            <w:pPr>
              <w:rPr>
                <w:b/>
                <w:bCs/>
                <w:szCs w:val="24"/>
              </w:rPr>
            </w:pPr>
            <w:r>
              <w:rPr>
                <w:b/>
                <w:bCs/>
                <w:szCs w:val="24"/>
              </w:rPr>
              <w:t>-0.401</w:t>
            </w:r>
          </w:p>
        </w:tc>
        <w:tc>
          <w:tcPr>
            <w:tcW w:w="1040" w:type="dxa"/>
          </w:tcPr>
          <w:p w14:paraId="71146BBC" w14:textId="02454C2C" w:rsidR="00431096" w:rsidRPr="00AE3EB4" w:rsidRDefault="003D0EFE" w:rsidP="00011FE0">
            <w:pPr>
              <w:rPr>
                <w:szCs w:val="24"/>
              </w:rPr>
            </w:pPr>
            <w:r>
              <w:rPr>
                <w:szCs w:val="24"/>
              </w:rPr>
              <w:t>1, 759</w:t>
            </w:r>
          </w:p>
        </w:tc>
        <w:tc>
          <w:tcPr>
            <w:tcW w:w="999" w:type="dxa"/>
          </w:tcPr>
          <w:p w14:paraId="3775F1BA" w14:textId="3787F3E6" w:rsidR="00431096" w:rsidRPr="00AE3EB4" w:rsidRDefault="003D0EFE" w:rsidP="00011FE0">
            <w:pPr>
              <w:rPr>
                <w:szCs w:val="24"/>
              </w:rPr>
            </w:pPr>
            <w:r>
              <w:rPr>
                <w:szCs w:val="24"/>
              </w:rPr>
              <w:t>324.9</w:t>
            </w:r>
          </w:p>
        </w:tc>
        <w:tc>
          <w:tcPr>
            <w:tcW w:w="1651" w:type="dxa"/>
          </w:tcPr>
          <w:p w14:paraId="42C72BBC" w14:textId="75A4A191" w:rsidR="00431096" w:rsidRPr="00AE3EB4" w:rsidRDefault="003D0EFE" w:rsidP="00011FE0">
            <w:pPr>
              <w:rPr>
                <w:b/>
                <w:bCs/>
                <w:szCs w:val="24"/>
              </w:rPr>
            </w:pPr>
            <w:r>
              <w:rPr>
                <w:b/>
                <w:bCs/>
                <w:szCs w:val="24"/>
              </w:rPr>
              <w:t>&lt;0.0001</w:t>
            </w:r>
          </w:p>
        </w:tc>
      </w:tr>
      <w:tr w:rsidR="00431096" w:rsidRPr="00AE3EB4" w14:paraId="7D5A99A1" w14:textId="77777777" w:rsidTr="00011FE0">
        <w:tc>
          <w:tcPr>
            <w:tcW w:w="2160" w:type="dxa"/>
          </w:tcPr>
          <w:p w14:paraId="1EB2193E" w14:textId="77777777" w:rsidR="00431096" w:rsidRPr="00AE3EB4" w:rsidRDefault="00431096" w:rsidP="00011FE0">
            <w:pPr>
              <w:ind w:left="345"/>
              <w:rPr>
                <w:szCs w:val="24"/>
              </w:rPr>
            </w:pPr>
            <w:r w:rsidRPr="00AE3EB4">
              <w:rPr>
                <w:szCs w:val="24"/>
              </w:rPr>
              <w:lastRenderedPageBreak/>
              <w:t>DSD</w:t>
            </w:r>
          </w:p>
        </w:tc>
        <w:tc>
          <w:tcPr>
            <w:tcW w:w="3060" w:type="dxa"/>
          </w:tcPr>
          <w:p w14:paraId="317F1B8B" w14:textId="47D7358E" w:rsidR="00431096" w:rsidRPr="00AE3EB4" w:rsidRDefault="003D0EFE" w:rsidP="00011FE0">
            <w:pPr>
              <w:rPr>
                <w:b/>
                <w:bCs/>
                <w:szCs w:val="24"/>
              </w:rPr>
            </w:pPr>
            <w:r>
              <w:rPr>
                <w:b/>
                <w:bCs/>
                <w:szCs w:val="24"/>
              </w:rPr>
              <w:t>0.260</w:t>
            </w:r>
          </w:p>
        </w:tc>
        <w:tc>
          <w:tcPr>
            <w:tcW w:w="1040" w:type="dxa"/>
          </w:tcPr>
          <w:p w14:paraId="745069ED" w14:textId="262E686C" w:rsidR="00431096" w:rsidRPr="00AE3EB4" w:rsidRDefault="003D0EFE" w:rsidP="00011FE0">
            <w:pPr>
              <w:rPr>
                <w:szCs w:val="24"/>
              </w:rPr>
            </w:pPr>
            <w:r>
              <w:rPr>
                <w:szCs w:val="24"/>
              </w:rPr>
              <w:t>1, 761</w:t>
            </w:r>
          </w:p>
        </w:tc>
        <w:tc>
          <w:tcPr>
            <w:tcW w:w="999" w:type="dxa"/>
          </w:tcPr>
          <w:p w14:paraId="4BFC9F69" w14:textId="5D68B6EC" w:rsidR="00431096" w:rsidRPr="00AE3EB4" w:rsidRDefault="003D0EFE" w:rsidP="00011FE0">
            <w:pPr>
              <w:rPr>
                <w:szCs w:val="24"/>
              </w:rPr>
            </w:pPr>
            <w:r>
              <w:rPr>
                <w:szCs w:val="24"/>
              </w:rPr>
              <w:t>72.9</w:t>
            </w:r>
          </w:p>
        </w:tc>
        <w:tc>
          <w:tcPr>
            <w:tcW w:w="1651" w:type="dxa"/>
          </w:tcPr>
          <w:p w14:paraId="357C51CB" w14:textId="153E64B6" w:rsidR="00431096" w:rsidRPr="00AE3EB4" w:rsidRDefault="003D0EFE" w:rsidP="00011FE0">
            <w:pPr>
              <w:rPr>
                <w:b/>
                <w:bCs/>
                <w:szCs w:val="24"/>
              </w:rPr>
            </w:pPr>
            <w:r>
              <w:rPr>
                <w:b/>
                <w:bCs/>
                <w:szCs w:val="24"/>
              </w:rPr>
              <w:t>&lt;0.0001</w:t>
            </w:r>
          </w:p>
        </w:tc>
      </w:tr>
      <w:tr w:rsidR="00431096" w:rsidRPr="00AE3EB4" w14:paraId="57593CFA" w14:textId="77777777" w:rsidTr="00431096">
        <w:tc>
          <w:tcPr>
            <w:tcW w:w="2160" w:type="dxa"/>
          </w:tcPr>
          <w:p w14:paraId="17C4C13B" w14:textId="77777777" w:rsidR="00431096" w:rsidRPr="00AE3EB4" w:rsidRDefault="00431096" w:rsidP="00011FE0">
            <w:pPr>
              <w:ind w:left="345"/>
              <w:rPr>
                <w:szCs w:val="24"/>
              </w:rPr>
            </w:pPr>
            <w:r w:rsidRPr="00AE3EB4">
              <w:rPr>
                <w:szCs w:val="24"/>
              </w:rPr>
              <w:t>180-day depth</w:t>
            </w:r>
          </w:p>
        </w:tc>
        <w:tc>
          <w:tcPr>
            <w:tcW w:w="3060" w:type="dxa"/>
          </w:tcPr>
          <w:p w14:paraId="7235C521" w14:textId="15AA5FF4" w:rsidR="00431096" w:rsidRPr="00AE3EB4" w:rsidRDefault="003D0EFE" w:rsidP="00011FE0">
            <w:pPr>
              <w:rPr>
                <w:b/>
                <w:bCs/>
                <w:szCs w:val="24"/>
              </w:rPr>
            </w:pPr>
            <w:r>
              <w:rPr>
                <w:szCs w:val="24"/>
              </w:rPr>
              <w:t>0.068</w:t>
            </w:r>
          </w:p>
        </w:tc>
        <w:tc>
          <w:tcPr>
            <w:tcW w:w="1040" w:type="dxa"/>
          </w:tcPr>
          <w:p w14:paraId="13D874E2" w14:textId="442FD235" w:rsidR="00431096" w:rsidRPr="00AE3EB4" w:rsidRDefault="003D0EFE" w:rsidP="00011FE0">
            <w:pPr>
              <w:rPr>
                <w:szCs w:val="24"/>
              </w:rPr>
            </w:pPr>
            <w:r>
              <w:rPr>
                <w:szCs w:val="24"/>
              </w:rPr>
              <w:t>1, 731</w:t>
            </w:r>
          </w:p>
        </w:tc>
        <w:tc>
          <w:tcPr>
            <w:tcW w:w="999" w:type="dxa"/>
          </w:tcPr>
          <w:p w14:paraId="7208B92C" w14:textId="79A0086D" w:rsidR="00431096" w:rsidRPr="00AE3EB4" w:rsidRDefault="003D0EFE" w:rsidP="00011FE0">
            <w:pPr>
              <w:rPr>
                <w:szCs w:val="24"/>
              </w:rPr>
            </w:pPr>
            <w:r>
              <w:rPr>
                <w:szCs w:val="24"/>
              </w:rPr>
              <w:t>3.4</w:t>
            </w:r>
          </w:p>
        </w:tc>
        <w:tc>
          <w:tcPr>
            <w:tcW w:w="1651" w:type="dxa"/>
          </w:tcPr>
          <w:p w14:paraId="53B4BA3B" w14:textId="0B704140" w:rsidR="00431096" w:rsidRPr="0056611D" w:rsidRDefault="003D0EFE" w:rsidP="00011FE0">
            <w:pPr>
              <w:rPr>
                <w:szCs w:val="24"/>
              </w:rPr>
            </w:pPr>
            <w:r>
              <w:rPr>
                <w:szCs w:val="24"/>
              </w:rPr>
              <w:t>0.068</w:t>
            </w:r>
          </w:p>
        </w:tc>
      </w:tr>
      <w:tr w:rsidR="00431096" w:rsidRPr="00AE3EB4" w14:paraId="12C54CFB" w14:textId="77777777" w:rsidTr="00431096">
        <w:tc>
          <w:tcPr>
            <w:tcW w:w="2160" w:type="dxa"/>
            <w:tcBorders>
              <w:bottom w:val="single" w:sz="4" w:space="0" w:color="auto"/>
            </w:tcBorders>
          </w:tcPr>
          <w:p w14:paraId="158530F8" w14:textId="77777777" w:rsidR="00431096" w:rsidRPr="00AE3EB4" w:rsidRDefault="00431096" w:rsidP="00011FE0">
            <w:pPr>
              <w:ind w:left="345"/>
              <w:rPr>
                <w:szCs w:val="24"/>
              </w:rPr>
            </w:pPr>
            <w:proofErr w:type="spellStart"/>
            <w:r>
              <w:rPr>
                <w:szCs w:val="24"/>
              </w:rPr>
              <w:t>season:LDS</w:t>
            </w:r>
            <w:proofErr w:type="spellEnd"/>
          </w:p>
        </w:tc>
        <w:tc>
          <w:tcPr>
            <w:tcW w:w="3060" w:type="dxa"/>
            <w:tcBorders>
              <w:bottom w:val="single" w:sz="4" w:space="0" w:color="auto"/>
            </w:tcBorders>
          </w:tcPr>
          <w:p w14:paraId="31B44E05" w14:textId="209D54D7" w:rsidR="00431096" w:rsidRPr="0056611D" w:rsidRDefault="003D0EFE" w:rsidP="00011FE0">
            <w:pPr>
              <w:rPr>
                <w:b/>
                <w:bCs/>
                <w:szCs w:val="24"/>
              </w:rPr>
            </w:pPr>
            <w:r w:rsidRPr="0056611D">
              <w:rPr>
                <w:b/>
                <w:bCs/>
                <w:szCs w:val="24"/>
              </w:rPr>
              <w:t>-0.101</w:t>
            </w:r>
            <w:r>
              <w:rPr>
                <w:szCs w:val="24"/>
              </w:rPr>
              <w:t xml:space="preserve">, </w:t>
            </w:r>
            <w:r w:rsidRPr="0056611D">
              <w:rPr>
                <w:b/>
                <w:bCs/>
                <w:szCs w:val="24"/>
              </w:rPr>
              <w:t>-0.101</w:t>
            </w:r>
            <w:r>
              <w:rPr>
                <w:szCs w:val="24"/>
              </w:rPr>
              <w:t xml:space="preserve">, </w:t>
            </w:r>
            <w:r w:rsidRPr="0056611D">
              <w:rPr>
                <w:b/>
                <w:bCs/>
                <w:szCs w:val="24"/>
              </w:rPr>
              <w:t>-0.083</w:t>
            </w:r>
            <w:r>
              <w:rPr>
                <w:szCs w:val="24"/>
              </w:rPr>
              <w:t>, -0.057</w:t>
            </w:r>
          </w:p>
        </w:tc>
        <w:tc>
          <w:tcPr>
            <w:tcW w:w="1040" w:type="dxa"/>
            <w:tcBorders>
              <w:bottom w:val="single" w:sz="4" w:space="0" w:color="auto"/>
            </w:tcBorders>
          </w:tcPr>
          <w:p w14:paraId="6D21EAEF" w14:textId="4ECC91F9" w:rsidR="00431096" w:rsidRPr="00AE3EB4" w:rsidRDefault="003D0EFE" w:rsidP="00011FE0">
            <w:pPr>
              <w:rPr>
                <w:szCs w:val="24"/>
              </w:rPr>
            </w:pPr>
            <w:r>
              <w:rPr>
                <w:szCs w:val="24"/>
              </w:rPr>
              <w:t>4, 759</w:t>
            </w:r>
          </w:p>
        </w:tc>
        <w:tc>
          <w:tcPr>
            <w:tcW w:w="999" w:type="dxa"/>
            <w:tcBorders>
              <w:bottom w:val="single" w:sz="4" w:space="0" w:color="auto"/>
            </w:tcBorders>
          </w:tcPr>
          <w:p w14:paraId="493EB9DA" w14:textId="1908DD71" w:rsidR="00431096" w:rsidRPr="00AE3EB4" w:rsidRDefault="003D0EFE" w:rsidP="00011FE0">
            <w:pPr>
              <w:rPr>
                <w:szCs w:val="24"/>
              </w:rPr>
            </w:pPr>
            <w:r>
              <w:rPr>
                <w:szCs w:val="24"/>
              </w:rPr>
              <w:t>2.1</w:t>
            </w:r>
          </w:p>
        </w:tc>
        <w:tc>
          <w:tcPr>
            <w:tcW w:w="1651" w:type="dxa"/>
            <w:tcBorders>
              <w:bottom w:val="single" w:sz="4" w:space="0" w:color="auto"/>
            </w:tcBorders>
          </w:tcPr>
          <w:p w14:paraId="066CB0BF" w14:textId="042405AE" w:rsidR="00431096" w:rsidRPr="0056611D" w:rsidRDefault="003D0EFE" w:rsidP="00011FE0">
            <w:pPr>
              <w:rPr>
                <w:szCs w:val="24"/>
              </w:rPr>
            </w:pPr>
            <w:r>
              <w:rPr>
                <w:szCs w:val="24"/>
              </w:rPr>
              <w:t>0.074</w:t>
            </w:r>
          </w:p>
        </w:tc>
      </w:tr>
    </w:tbl>
    <w:p w14:paraId="47B371D8" w14:textId="77777777" w:rsidR="00C6381C" w:rsidRPr="00CE02A5" w:rsidRDefault="00C6381C" w:rsidP="00C6381C">
      <w:pPr>
        <w:rPr>
          <w:sz w:val="22"/>
        </w:rPr>
      </w:pPr>
    </w:p>
    <w:bookmarkEnd w:id="1"/>
    <w:bookmarkEnd w:id="2"/>
    <w:p w14:paraId="530A5BE8" w14:textId="77777777" w:rsidR="00897D4B" w:rsidRDefault="00897D4B" w:rsidP="008D3266">
      <w:pPr>
        <w:rPr>
          <w:b/>
          <w:bCs/>
        </w:rPr>
      </w:pPr>
    </w:p>
    <w:p w14:paraId="4D8F087D" w14:textId="77777777" w:rsidR="00897D4B" w:rsidRDefault="00897D4B" w:rsidP="008D3266">
      <w:pPr>
        <w:rPr>
          <w:b/>
          <w:bCs/>
        </w:rPr>
      </w:pPr>
    </w:p>
    <w:p w14:paraId="050FB01A" w14:textId="77777777" w:rsidR="007A67FE" w:rsidRDefault="007A67FE">
      <w:pPr>
        <w:rPr>
          <w:b/>
          <w:bCs/>
        </w:rPr>
      </w:pPr>
      <w:r>
        <w:rPr>
          <w:b/>
          <w:bCs/>
        </w:rPr>
        <w:br w:type="page"/>
      </w:r>
    </w:p>
    <w:p w14:paraId="352F4C4E" w14:textId="0720B70E" w:rsidR="00B02084" w:rsidRPr="004C6AA6" w:rsidRDefault="00C67708" w:rsidP="00B02084">
      <w:pPr>
        <w:widowControl w:val="0"/>
        <w:spacing w:line="240" w:lineRule="auto"/>
      </w:pPr>
      <w:bookmarkStart w:id="3" w:name="_Hlk114405418"/>
      <w:r>
        <w:rPr>
          <w:b/>
          <w:bCs/>
        </w:rPr>
        <w:lastRenderedPageBreak/>
        <w:t xml:space="preserve">Table </w:t>
      </w:r>
      <w:r w:rsidR="000D177D">
        <w:rPr>
          <w:b/>
          <w:bCs/>
        </w:rPr>
        <w:t>S3</w:t>
      </w:r>
      <w:r w:rsidR="00514BA2">
        <w:rPr>
          <w:b/>
          <w:bCs/>
        </w:rPr>
        <w:t>.</w:t>
      </w:r>
      <w:r>
        <w:rPr>
          <w:b/>
          <w:bCs/>
        </w:rPr>
        <w:t xml:space="preserve"> </w:t>
      </w:r>
      <w:r>
        <w:t xml:space="preserve">Results of mixed effects </w:t>
      </w:r>
      <w:r w:rsidR="005D182A">
        <w:t xml:space="preserve">analyses using the </w:t>
      </w:r>
      <w:r w:rsidR="00DB6534">
        <w:t>CPUE</w:t>
      </w:r>
      <w:r w:rsidR="005D182A">
        <w:t xml:space="preserve"> of large predatory fishes</w:t>
      </w:r>
      <w:r>
        <w:t xml:space="preserve"> </w:t>
      </w:r>
      <w:r w:rsidR="005D182A">
        <w:t>in Taylor Slough during the entirety of the sampling period</w:t>
      </w:r>
      <w:r>
        <w:t xml:space="preserve"> (1996–20</w:t>
      </w:r>
      <w:r w:rsidR="005D182A">
        <w:t>2</w:t>
      </w:r>
      <w:r w:rsidR="00151058">
        <w:t>2</w:t>
      </w:r>
      <w:r>
        <w:t>) for the three most common decapods and six most common fishes.</w:t>
      </w:r>
      <w:r w:rsidR="00795A90">
        <w:t xml:space="preserve"> Hydrologic parameters are the same as those included in our final model of the baseline period (S3). Swamp eels and Mayan Cichlids were always retained in models regardless of fit because they were the primary predators of interest, while top predators were excluded based on model selection described in the Appendix S1.</w:t>
      </w:r>
      <w:r>
        <w:t xml:space="preserve"> Species are listed in descending order of abundance.</w:t>
      </w:r>
      <w:r w:rsidR="005054C8">
        <w:t xml:space="preserve"> Coefficients are the standardized (beta) regression coefficients. </w:t>
      </w:r>
      <w:r w:rsidR="00104592">
        <w:t>S</w:t>
      </w:r>
      <w:r>
        <w:t>eason indicates the sampling month (</w:t>
      </w:r>
      <w:r w:rsidR="00793A74">
        <w:t>un</w:t>
      </w:r>
      <w:r>
        <w:t>ordered categorical variable), depth is the average depth over the prior 30 or 180 days, LDS is the length of the previous dry season, DSD is the days since a plot was last dry (depth &lt; 5 cm).</w:t>
      </w:r>
      <w:r w:rsidR="0021642A">
        <w:t xml:space="preserve"> MC are effects of Mayan Cichlids (</w:t>
      </w:r>
      <w:proofErr w:type="spellStart"/>
      <w:r w:rsidR="0021642A">
        <w:rPr>
          <w:i/>
          <w:iCs/>
        </w:rPr>
        <w:t>Mayaheros</w:t>
      </w:r>
      <w:proofErr w:type="spellEnd"/>
      <w:r w:rsidR="0021642A">
        <w:rPr>
          <w:i/>
          <w:iCs/>
        </w:rPr>
        <w:t xml:space="preserve"> </w:t>
      </w:r>
      <w:proofErr w:type="spellStart"/>
      <w:r w:rsidR="0021642A">
        <w:rPr>
          <w:i/>
          <w:iCs/>
        </w:rPr>
        <w:t>urophthalmus</w:t>
      </w:r>
      <w:proofErr w:type="spellEnd"/>
      <w:r w:rsidR="0021642A">
        <w:t>).</w:t>
      </w:r>
      <w:r w:rsidR="001231E7">
        <w:t xml:space="preserve"> Other variables are effects of the taxa as described </w:t>
      </w:r>
      <w:r w:rsidR="001231E7" w:rsidRPr="00793A74">
        <w:rPr>
          <w:szCs w:val="24"/>
        </w:rPr>
        <w:t>above.</w:t>
      </w:r>
      <w:r w:rsidRPr="00793A74">
        <w:rPr>
          <w:szCs w:val="24"/>
        </w:rPr>
        <w:t xml:space="preserve"> </w:t>
      </w:r>
      <w:bookmarkStart w:id="4" w:name="_Hlk88136873"/>
      <w:r w:rsidR="001231E7" w:rsidRPr="00793A74">
        <w:rPr>
          <w:rFonts w:eastAsiaTheme="minorEastAsia"/>
          <w:szCs w:val="24"/>
        </w:rPr>
        <w:t>Bold indicates statistically significant effects (</w:t>
      </w:r>
      <w:r w:rsidR="001231E7" w:rsidRPr="00793A74">
        <w:rPr>
          <w:rFonts w:eastAsiaTheme="minorEastAsia"/>
          <w:i/>
          <w:iCs/>
          <w:szCs w:val="24"/>
        </w:rPr>
        <w:t>P</w:t>
      </w:r>
      <w:r w:rsidR="001231E7" w:rsidRPr="00793A74">
        <w:rPr>
          <w:rFonts w:eastAsiaTheme="minorEastAsia"/>
          <w:szCs w:val="24"/>
        </w:rPr>
        <w:t xml:space="preserve"> &lt; 0.05).</w:t>
      </w:r>
      <w:r w:rsidR="001231E7">
        <w:rPr>
          <w:rFonts w:eastAsiaTheme="minorEastAsia"/>
          <w:sz w:val="22"/>
        </w:rPr>
        <w:t xml:space="preserve"> </w:t>
      </w:r>
    </w:p>
    <w:tbl>
      <w:tblPr>
        <w:tblStyle w:val="TableGrid"/>
        <w:tblW w:w="8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150"/>
        <w:gridCol w:w="1040"/>
        <w:gridCol w:w="999"/>
        <w:gridCol w:w="1053"/>
      </w:tblGrid>
      <w:tr w:rsidR="00B02084" w:rsidRPr="00CE02A5" w14:paraId="30CDCD5F" w14:textId="77777777" w:rsidTr="00DA6CD3">
        <w:tc>
          <w:tcPr>
            <w:tcW w:w="2160" w:type="dxa"/>
            <w:tcBorders>
              <w:top w:val="single" w:sz="4" w:space="0" w:color="auto"/>
              <w:bottom w:val="single" w:sz="4" w:space="0" w:color="auto"/>
            </w:tcBorders>
          </w:tcPr>
          <w:p w14:paraId="728F165D" w14:textId="77777777" w:rsidR="00B02084" w:rsidRPr="00DA6CD3" w:rsidRDefault="00B02084" w:rsidP="00B9728D">
            <w:pPr>
              <w:rPr>
                <w:szCs w:val="24"/>
              </w:rPr>
            </w:pPr>
          </w:p>
        </w:tc>
        <w:tc>
          <w:tcPr>
            <w:tcW w:w="3150" w:type="dxa"/>
            <w:tcBorders>
              <w:top w:val="single" w:sz="4" w:space="0" w:color="auto"/>
              <w:bottom w:val="single" w:sz="4" w:space="0" w:color="auto"/>
            </w:tcBorders>
          </w:tcPr>
          <w:p w14:paraId="7659D94E" w14:textId="77777777" w:rsidR="00B02084" w:rsidRPr="00DA6CD3" w:rsidRDefault="00B02084" w:rsidP="00B9728D">
            <w:pPr>
              <w:rPr>
                <w:szCs w:val="24"/>
              </w:rPr>
            </w:pPr>
            <w:r w:rsidRPr="00DA6CD3">
              <w:rPr>
                <w:szCs w:val="24"/>
              </w:rPr>
              <w:t>Coef.</w:t>
            </w:r>
          </w:p>
        </w:tc>
        <w:tc>
          <w:tcPr>
            <w:tcW w:w="1040" w:type="dxa"/>
            <w:tcBorders>
              <w:top w:val="single" w:sz="4" w:space="0" w:color="auto"/>
              <w:bottom w:val="single" w:sz="4" w:space="0" w:color="auto"/>
            </w:tcBorders>
          </w:tcPr>
          <w:p w14:paraId="6FF27859" w14:textId="77777777" w:rsidR="00B02084" w:rsidRPr="00DA6CD3" w:rsidRDefault="00B02084" w:rsidP="00B9728D">
            <w:pPr>
              <w:rPr>
                <w:szCs w:val="24"/>
              </w:rPr>
            </w:pPr>
            <w:proofErr w:type="spellStart"/>
            <w:r w:rsidRPr="00DA6CD3">
              <w:rPr>
                <w:szCs w:val="24"/>
              </w:rPr>
              <w:t>df</w:t>
            </w:r>
            <w:proofErr w:type="spellEnd"/>
          </w:p>
        </w:tc>
        <w:tc>
          <w:tcPr>
            <w:tcW w:w="999" w:type="dxa"/>
            <w:tcBorders>
              <w:top w:val="single" w:sz="4" w:space="0" w:color="auto"/>
              <w:bottom w:val="single" w:sz="4" w:space="0" w:color="auto"/>
            </w:tcBorders>
          </w:tcPr>
          <w:p w14:paraId="43FFE7A4" w14:textId="77777777" w:rsidR="00B02084" w:rsidRPr="00DA6CD3" w:rsidRDefault="00B02084" w:rsidP="00B9728D">
            <w:pPr>
              <w:rPr>
                <w:szCs w:val="24"/>
              </w:rPr>
            </w:pPr>
            <w:r w:rsidRPr="00DA6CD3">
              <w:rPr>
                <w:szCs w:val="24"/>
              </w:rPr>
              <w:t>F</w:t>
            </w:r>
          </w:p>
        </w:tc>
        <w:tc>
          <w:tcPr>
            <w:tcW w:w="1053" w:type="dxa"/>
            <w:tcBorders>
              <w:top w:val="single" w:sz="4" w:space="0" w:color="auto"/>
              <w:bottom w:val="single" w:sz="4" w:space="0" w:color="auto"/>
            </w:tcBorders>
          </w:tcPr>
          <w:p w14:paraId="4B665B6A" w14:textId="77777777" w:rsidR="00B02084" w:rsidRPr="00DA6CD3" w:rsidRDefault="00B02084" w:rsidP="00B9728D">
            <w:pPr>
              <w:rPr>
                <w:i/>
                <w:iCs/>
                <w:szCs w:val="24"/>
              </w:rPr>
            </w:pPr>
            <w:r w:rsidRPr="00DA6CD3">
              <w:rPr>
                <w:i/>
                <w:iCs/>
                <w:szCs w:val="24"/>
              </w:rPr>
              <w:t>P</w:t>
            </w:r>
          </w:p>
        </w:tc>
      </w:tr>
      <w:tr w:rsidR="00B02084" w:rsidRPr="00CE02A5" w14:paraId="2C5E15CD" w14:textId="77777777" w:rsidTr="007A67FE">
        <w:tc>
          <w:tcPr>
            <w:tcW w:w="8402" w:type="dxa"/>
            <w:gridSpan w:val="5"/>
            <w:shd w:val="clear" w:color="auto" w:fill="BFBFBF" w:themeFill="background1" w:themeFillShade="BF"/>
          </w:tcPr>
          <w:p w14:paraId="624C8383" w14:textId="6055485C" w:rsidR="00B02084" w:rsidRPr="00DA6CD3" w:rsidRDefault="00B02084" w:rsidP="00B9728D">
            <w:pPr>
              <w:rPr>
                <w:b/>
                <w:bCs/>
                <w:szCs w:val="24"/>
              </w:rPr>
            </w:pPr>
            <w:proofErr w:type="spellStart"/>
            <w:r w:rsidRPr="00DA6CD3">
              <w:rPr>
                <w:i/>
                <w:iCs/>
                <w:szCs w:val="24"/>
              </w:rPr>
              <w:t>Palaemonetes</w:t>
            </w:r>
            <w:proofErr w:type="spellEnd"/>
            <w:r w:rsidRPr="00DA6CD3">
              <w:rPr>
                <w:i/>
                <w:iCs/>
                <w:szCs w:val="24"/>
              </w:rPr>
              <w:t xml:space="preserve"> </w:t>
            </w:r>
            <w:proofErr w:type="spellStart"/>
            <w:r w:rsidRPr="00DA6CD3">
              <w:rPr>
                <w:i/>
                <w:iCs/>
                <w:szCs w:val="24"/>
              </w:rPr>
              <w:t>paludosus</w:t>
            </w:r>
            <w:proofErr w:type="spellEnd"/>
            <w:r w:rsidR="000B3BE6">
              <w:rPr>
                <w:szCs w:val="24"/>
              </w:rPr>
              <w:t xml:space="preserve"> (Grass Shrimp)</w:t>
            </w:r>
            <w:r w:rsidR="001878C2"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8102C8">
              <w:rPr>
                <w:szCs w:val="24"/>
              </w:rPr>
              <w:t>0</w:t>
            </w:r>
            <w:r w:rsidR="00214D6C">
              <w:rPr>
                <w:szCs w:val="24"/>
              </w:rPr>
              <w:t>60</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7005F1">
              <w:rPr>
                <w:szCs w:val="24"/>
              </w:rPr>
              <w:t>2</w:t>
            </w:r>
            <w:r w:rsidR="00214D6C">
              <w:rPr>
                <w:szCs w:val="24"/>
              </w:rPr>
              <w:t>81</w:t>
            </w:r>
          </w:p>
        </w:tc>
      </w:tr>
      <w:tr w:rsidR="00B02084" w:rsidRPr="00CE02A5" w14:paraId="329FD392" w14:textId="77777777" w:rsidTr="00DA6CD3">
        <w:tc>
          <w:tcPr>
            <w:tcW w:w="2160" w:type="dxa"/>
          </w:tcPr>
          <w:p w14:paraId="0C1907F9" w14:textId="42C5CBC9" w:rsidR="00B02084" w:rsidRPr="00DA6CD3" w:rsidRDefault="00214D6C" w:rsidP="00A4521B">
            <w:pPr>
              <w:ind w:left="255"/>
              <w:rPr>
                <w:szCs w:val="24"/>
              </w:rPr>
            </w:pPr>
            <w:r>
              <w:rPr>
                <w:szCs w:val="24"/>
              </w:rPr>
              <w:t>s</w:t>
            </w:r>
            <w:r w:rsidR="00B02084" w:rsidRPr="00DA6CD3">
              <w:rPr>
                <w:szCs w:val="24"/>
              </w:rPr>
              <w:t>eason</w:t>
            </w:r>
          </w:p>
        </w:tc>
        <w:tc>
          <w:tcPr>
            <w:tcW w:w="3150" w:type="dxa"/>
          </w:tcPr>
          <w:p w14:paraId="37539082" w14:textId="6E25BD53" w:rsidR="00B02084" w:rsidRPr="00DA6CD3" w:rsidRDefault="00214D6C" w:rsidP="00B9728D">
            <w:pPr>
              <w:rPr>
                <w:szCs w:val="24"/>
              </w:rPr>
            </w:pPr>
            <w:r w:rsidRPr="0056611D">
              <w:rPr>
                <w:b/>
                <w:bCs/>
                <w:szCs w:val="24"/>
              </w:rPr>
              <w:t>-0.140</w:t>
            </w:r>
            <w:r>
              <w:rPr>
                <w:szCs w:val="24"/>
              </w:rPr>
              <w:t xml:space="preserve">, </w:t>
            </w:r>
            <w:r w:rsidRPr="0056611D">
              <w:rPr>
                <w:b/>
                <w:bCs/>
                <w:szCs w:val="24"/>
              </w:rPr>
              <w:t>-0.256</w:t>
            </w:r>
            <w:r>
              <w:rPr>
                <w:szCs w:val="24"/>
              </w:rPr>
              <w:t xml:space="preserve">, </w:t>
            </w:r>
            <w:r w:rsidRPr="0056611D">
              <w:rPr>
                <w:b/>
                <w:bCs/>
                <w:szCs w:val="24"/>
              </w:rPr>
              <w:t>-0.259</w:t>
            </w:r>
            <w:r>
              <w:rPr>
                <w:szCs w:val="24"/>
              </w:rPr>
              <w:t xml:space="preserve">, </w:t>
            </w:r>
            <w:r w:rsidRPr="0056611D">
              <w:rPr>
                <w:b/>
                <w:bCs/>
                <w:szCs w:val="24"/>
              </w:rPr>
              <w:t>-0.092</w:t>
            </w:r>
          </w:p>
        </w:tc>
        <w:tc>
          <w:tcPr>
            <w:tcW w:w="1040" w:type="dxa"/>
          </w:tcPr>
          <w:p w14:paraId="1BDB95C8" w14:textId="38DD18FB" w:rsidR="00B02084" w:rsidRPr="00DA6CD3" w:rsidRDefault="00214D6C" w:rsidP="00B9728D">
            <w:pPr>
              <w:rPr>
                <w:szCs w:val="24"/>
              </w:rPr>
            </w:pPr>
            <w:r>
              <w:rPr>
                <w:szCs w:val="24"/>
              </w:rPr>
              <w:t>4, 1072</w:t>
            </w:r>
          </w:p>
        </w:tc>
        <w:tc>
          <w:tcPr>
            <w:tcW w:w="999" w:type="dxa"/>
          </w:tcPr>
          <w:p w14:paraId="520DE93B" w14:textId="15142A88" w:rsidR="00B02084" w:rsidRPr="00DA6CD3" w:rsidRDefault="00214D6C" w:rsidP="00B9728D">
            <w:pPr>
              <w:rPr>
                <w:szCs w:val="24"/>
              </w:rPr>
            </w:pPr>
            <w:r>
              <w:rPr>
                <w:szCs w:val="24"/>
              </w:rPr>
              <w:t>10.9</w:t>
            </w:r>
          </w:p>
        </w:tc>
        <w:tc>
          <w:tcPr>
            <w:tcW w:w="1053" w:type="dxa"/>
          </w:tcPr>
          <w:p w14:paraId="7AB95286" w14:textId="41B0529C" w:rsidR="00B02084" w:rsidRPr="0056611D" w:rsidRDefault="007005F1" w:rsidP="00B9728D">
            <w:pPr>
              <w:rPr>
                <w:b/>
                <w:bCs/>
                <w:szCs w:val="24"/>
              </w:rPr>
            </w:pPr>
            <w:r>
              <w:rPr>
                <w:b/>
                <w:bCs/>
                <w:szCs w:val="24"/>
              </w:rPr>
              <w:t>&lt;0.0001</w:t>
            </w:r>
          </w:p>
        </w:tc>
      </w:tr>
      <w:tr w:rsidR="00B02084" w:rsidRPr="00CE02A5" w14:paraId="70526BCE" w14:textId="77777777" w:rsidTr="00DA6CD3">
        <w:tc>
          <w:tcPr>
            <w:tcW w:w="2160" w:type="dxa"/>
          </w:tcPr>
          <w:p w14:paraId="3396348F" w14:textId="619674C2" w:rsidR="00B02084" w:rsidRPr="00DA6CD3" w:rsidRDefault="00A4521B" w:rsidP="00A4521B">
            <w:pPr>
              <w:ind w:left="255"/>
              <w:rPr>
                <w:szCs w:val="24"/>
              </w:rPr>
            </w:pPr>
            <w:r w:rsidRPr="00DA6CD3">
              <w:rPr>
                <w:szCs w:val="24"/>
              </w:rPr>
              <w:t>18</w:t>
            </w:r>
            <w:r w:rsidR="00B02084" w:rsidRPr="00DA6CD3">
              <w:rPr>
                <w:szCs w:val="24"/>
              </w:rPr>
              <w:t>0-day depth</w:t>
            </w:r>
          </w:p>
        </w:tc>
        <w:tc>
          <w:tcPr>
            <w:tcW w:w="3150" w:type="dxa"/>
          </w:tcPr>
          <w:p w14:paraId="246B1516" w14:textId="485E0A8D" w:rsidR="00B02084" w:rsidRPr="00DA6CD3" w:rsidRDefault="00214D6C" w:rsidP="00B9728D">
            <w:pPr>
              <w:rPr>
                <w:b/>
                <w:bCs/>
                <w:szCs w:val="24"/>
              </w:rPr>
            </w:pPr>
            <w:r>
              <w:rPr>
                <w:b/>
                <w:bCs/>
                <w:szCs w:val="24"/>
              </w:rPr>
              <w:t>0.239</w:t>
            </w:r>
          </w:p>
        </w:tc>
        <w:tc>
          <w:tcPr>
            <w:tcW w:w="1040" w:type="dxa"/>
          </w:tcPr>
          <w:p w14:paraId="3B14BD3E" w14:textId="5AC7A275" w:rsidR="00B02084" w:rsidRPr="00DA6CD3" w:rsidRDefault="00214D6C" w:rsidP="00B9728D">
            <w:pPr>
              <w:rPr>
                <w:szCs w:val="24"/>
              </w:rPr>
            </w:pPr>
            <w:r>
              <w:rPr>
                <w:szCs w:val="24"/>
              </w:rPr>
              <w:t>1, 1076</w:t>
            </w:r>
          </w:p>
        </w:tc>
        <w:tc>
          <w:tcPr>
            <w:tcW w:w="999" w:type="dxa"/>
          </w:tcPr>
          <w:p w14:paraId="25ACBB9B" w14:textId="37B0372C" w:rsidR="00B02084" w:rsidRPr="00DA6CD3" w:rsidRDefault="00214D6C" w:rsidP="00B9728D">
            <w:pPr>
              <w:rPr>
                <w:szCs w:val="24"/>
              </w:rPr>
            </w:pPr>
            <w:r>
              <w:rPr>
                <w:szCs w:val="24"/>
              </w:rPr>
              <w:t>341.8</w:t>
            </w:r>
          </w:p>
        </w:tc>
        <w:tc>
          <w:tcPr>
            <w:tcW w:w="1053" w:type="dxa"/>
          </w:tcPr>
          <w:p w14:paraId="6EA5F91B" w14:textId="7E417690" w:rsidR="00B02084" w:rsidRPr="00DA6CD3" w:rsidRDefault="007005F1" w:rsidP="00B9728D">
            <w:pPr>
              <w:rPr>
                <w:b/>
                <w:bCs/>
                <w:szCs w:val="24"/>
              </w:rPr>
            </w:pPr>
            <w:r>
              <w:rPr>
                <w:b/>
                <w:bCs/>
                <w:szCs w:val="24"/>
              </w:rPr>
              <w:t>&lt;0.0001</w:t>
            </w:r>
          </w:p>
        </w:tc>
      </w:tr>
      <w:tr w:rsidR="00B02084" w:rsidRPr="00CE02A5" w14:paraId="5C06BBD1" w14:textId="77777777" w:rsidTr="00DA6CD3">
        <w:tc>
          <w:tcPr>
            <w:tcW w:w="2160" w:type="dxa"/>
          </w:tcPr>
          <w:p w14:paraId="22C381BF" w14:textId="73F244A2" w:rsidR="00B02084" w:rsidRPr="00214D6C" w:rsidRDefault="00B02084" w:rsidP="00A4521B">
            <w:pPr>
              <w:ind w:left="255"/>
              <w:rPr>
                <w:szCs w:val="24"/>
              </w:rPr>
            </w:pPr>
            <w:r w:rsidRPr="00214D6C">
              <w:rPr>
                <w:szCs w:val="24"/>
              </w:rPr>
              <w:t>swamp eels</w:t>
            </w:r>
          </w:p>
        </w:tc>
        <w:tc>
          <w:tcPr>
            <w:tcW w:w="3150" w:type="dxa"/>
          </w:tcPr>
          <w:p w14:paraId="41553B67" w14:textId="14B98B55" w:rsidR="00B02084" w:rsidRPr="0056611D" w:rsidRDefault="00214D6C" w:rsidP="00B9728D">
            <w:pPr>
              <w:rPr>
                <w:b/>
                <w:bCs/>
                <w:szCs w:val="24"/>
              </w:rPr>
            </w:pPr>
            <w:r w:rsidRPr="0056611D">
              <w:rPr>
                <w:b/>
                <w:bCs/>
                <w:szCs w:val="24"/>
              </w:rPr>
              <w:t>0.083</w:t>
            </w:r>
          </w:p>
        </w:tc>
        <w:tc>
          <w:tcPr>
            <w:tcW w:w="1040" w:type="dxa"/>
          </w:tcPr>
          <w:p w14:paraId="7DD4AF0A" w14:textId="2D22EE15" w:rsidR="00B02084" w:rsidRPr="00DA6CD3" w:rsidRDefault="00214D6C" w:rsidP="00B9728D">
            <w:pPr>
              <w:rPr>
                <w:szCs w:val="24"/>
              </w:rPr>
            </w:pPr>
            <w:r>
              <w:rPr>
                <w:szCs w:val="24"/>
              </w:rPr>
              <w:t>1, 1083</w:t>
            </w:r>
          </w:p>
        </w:tc>
        <w:tc>
          <w:tcPr>
            <w:tcW w:w="999" w:type="dxa"/>
          </w:tcPr>
          <w:p w14:paraId="634BFD8E" w14:textId="301469EE" w:rsidR="00B02084" w:rsidRPr="00DA6CD3" w:rsidRDefault="00214D6C" w:rsidP="00B9728D">
            <w:pPr>
              <w:rPr>
                <w:szCs w:val="24"/>
              </w:rPr>
            </w:pPr>
            <w:r>
              <w:rPr>
                <w:szCs w:val="24"/>
              </w:rPr>
              <w:t>8.3</w:t>
            </w:r>
          </w:p>
        </w:tc>
        <w:tc>
          <w:tcPr>
            <w:tcW w:w="1053" w:type="dxa"/>
          </w:tcPr>
          <w:p w14:paraId="754B1237" w14:textId="1A30A22F" w:rsidR="00B02084" w:rsidRPr="0056611D" w:rsidRDefault="00214D6C" w:rsidP="00B9728D">
            <w:pPr>
              <w:rPr>
                <w:b/>
                <w:bCs/>
                <w:szCs w:val="24"/>
              </w:rPr>
            </w:pPr>
            <w:r w:rsidRPr="0056611D">
              <w:rPr>
                <w:b/>
                <w:bCs/>
                <w:szCs w:val="24"/>
              </w:rPr>
              <w:t>0.0040</w:t>
            </w:r>
          </w:p>
        </w:tc>
      </w:tr>
      <w:tr w:rsidR="00B02084" w:rsidRPr="00CE02A5" w14:paraId="4C56068B" w14:textId="77777777" w:rsidTr="00DA6CD3">
        <w:tc>
          <w:tcPr>
            <w:tcW w:w="2160" w:type="dxa"/>
          </w:tcPr>
          <w:p w14:paraId="5BFA7129" w14:textId="602B4561" w:rsidR="00B02084" w:rsidRPr="00DA6CD3" w:rsidRDefault="00B357D1" w:rsidP="00A4521B">
            <w:pPr>
              <w:ind w:left="255"/>
              <w:rPr>
                <w:szCs w:val="24"/>
              </w:rPr>
            </w:pPr>
            <w:r w:rsidRPr="00DA6CD3">
              <w:rPr>
                <w:szCs w:val="24"/>
              </w:rPr>
              <w:t>MC</w:t>
            </w:r>
          </w:p>
        </w:tc>
        <w:tc>
          <w:tcPr>
            <w:tcW w:w="3150" w:type="dxa"/>
          </w:tcPr>
          <w:p w14:paraId="31D42669" w14:textId="4A89EED7" w:rsidR="00B02084" w:rsidRPr="00214D6C" w:rsidRDefault="00214D6C" w:rsidP="00B9728D">
            <w:pPr>
              <w:rPr>
                <w:szCs w:val="24"/>
              </w:rPr>
            </w:pPr>
            <w:r w:rsidRPr="0056611D">
              <w:rPr>
                <w:szCs w:val="24"/>
              </w:rPr>
              <w:t>0.035</w:t>
            </w:r>
          </w:p>
        </w:tc>
        <w:tc>
          <w:tcPr>
            <w:tcW w:w="1040" w:type="dxa"/>
          </w:tcPr>
          <w:p w14:paraId="32D24EEE" w14:textId="289C9582" w:rsidR="00B02084" w:rsidRPr="00DA6CD3" w:rsidRDefault="00214D6C" w:rsidP="00B9728D">
            <w:pPr>
              <w:rPr>
                <w:szCs w:val="24"/>
              </w:rPr>
            </w:pPr>
            <w:r>
              <w:rPr>
                <w:szCs w:val="24"/>
              </w:rPr>
              <w:t>1, 1080</w:t>
            </w:r>
          </w:p>
        </w:tc>
        <w:tc>
          <w:tcPr>
            <w:tcW w:w="999" w:type="dxa"/>
          </w:tcPr>
          <w:p w14:paraId="492AD08F" w14:textId="1A20692E" w:rsidR="00B02084" w:rsidRPr="00DA6CD3" w:rsidRDefault="00214D6C" w:rsidP="00B9728D">
            <w:pPr>
              <w:rPr>
                <w:szCs w:val="24"/>
              </w:rPr>
            </w:pPr>
            <w:r>
              <w:rPr>
                <w:szCs w:val="24"/>
              </w:rPr>
              <w:t>1.7</w:t>
            </w:r>
          </w:p>
        </w:tc>
        <w:tc>
          <w:tcPr>
            <w:tcW w:w="1053" w:type="dxa"/>
          </w:tcPr>
          <w:p w14:paraId="0A8FDE76" w14:textId="686FD217" w:rsidR="00B02084" w:rsidRPr="00214D6C" w:rsidRDefault="00214D6C" w:rsidP="00B9728D">
            <w:pPr>
              <w:rPr>
                <w:szCs w:val="24"/>
              </w:rPr>
            </w:pPr>
            <w:r w:rsidRPr="0056611D">
              <w:rPr>
                <w:szCs w:val="24"/>
              </w:rPr>
              <w:t>0.20</w:t>
            </w:r>
          </w:p>
        </w:tc>
      </w:tr>
      <w:tr w:rsidR="00B02084" w:rsidRPr="00CE02A5" w14:paraId="723626AD" w14:textId="77777777" w:rsidTr="007A67FE">
        <w:tc>
          <w:tcPr>
            <w:tcW w:w="8402" w:type="dxa"/>
            <w:gridSpan w:val="5"/>
            <w:shd w:val="clear" w:color="auto" w:fill="BFBFBF" w:themeFill="background1" w:themeFillShade="BF"/>
          </w:tcPr>
          <w:p w14:paraId="5116C952" w14:textId="5606ACC4" w:rsidR="00B02084" w:rsidRPr="00DA6CD3" w:rsidRDefault="00B02084" w:rsidP="00B9728D">
            <w:pPr>
              <w:rPr>
                <w:b/>
                <w:bCs/>
                <w:szCs w:val="24"/>
              </w:rPr>
            </w:pPr>
            <w:proofErr w:type="spellStart"/>
            <w:r w:rsidRPr="00DA6CD3">
              <w:rPr>
                <w:i/>
                <w:iCs/>
                <w:szCs w:val="24"/>
              </w:rPr>
              <w:t>Procambarus</w:t>
            </w:r>
            <w:proofErr w:type="spellEnd"/>
            <w:r w:rsidRPr="00DA6CD3">
              <w:rPr>
                <w:i/>
                <w:iCs/>
                <w:szCs w:val="24"/>
              </w:rPr>
              <w:t xml:space="preserve"> </w:t>
            </w:r>
            <w:proofErr w:type="spellStart"/>
            <w:r w:rsidRPr="00DA6CD3">
              <w:rPr>
                <w:i/>
                <w:iCs/>
                <w:szCs w:val="24"/>
              </w:rPr>
              <w:t>alleni</w:t>
            </w:r>
            <w:proofErr w:type="spellEnd"/>
            <w:r w:rsidR="000B3BE6">
              <w:rPr>
                <w:szCs w:val="24"/>
              </w:rPr>
              <w:t xml:space="preserve"> (Everglades Crayfish)</w:t>
            </w:r>
            <w:r w:rsidR="001878C2" w:rsidRPr="00DA6CD3">
              <w:rPr>
                <w:szCs w:val="24"/>
              </w:rPr>
              <w:t>:</w:t>
            </w:r>
            <w:r w:rsidRPr="00DA6CD3">
              <w:rPr>
                <w:i/>
                <w:iCs/>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41539A">
              <w:rPr>
                <w:szCs w:val="24"/>
              </w:rPr>
              <w:t>3</w:t>
            </w:r>
            <w:r w:rsidR="00EE303D">
              <w:rPr>
                <w:szCs w:val="24"/>
              </w:rPr>
              <w:t>49</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7005F1">
              <w:rPr>
                <w:szCs w:val="24"/>
              </w:rPr>
              <w:t>40</w:t>
            </w:r>
            <w:r w:rsidR="00EE303D">
              <w:rPr>
                <w:szCs w:val="24"/>
              </w:rPr>
              <w:t>7</w:t>
            </w:r>
          </w:p>
        </w:tc>
      </w:tr>
      <w:tr w:rsidR="007005F1" w:rsidRPr="00CE02A5" w14:paraId="4DD50DE1" w14:textId="77777777" w:rsidTr="00DA6CD3">
        <w:tc>
          <w:tcPr>
            <w:tcW w:w="2160" w:type="dxa"/>
          </w:tcPr>
          <w:p w14:paraId="09E08884" w14:textId="01486565" w:rsidR="007005F1" w:rsidRPr="00DA6CD3" w:rsidRDefault="007005F1" w:rsidP="00B357D1">
            <w:pPr>
              <w:ind w:left="255"/>
              <w:rPr>
                <w:szCs w:val="24"/>
              </w:rPr>
            </w:pPr>
            <w:r>
              <w:rPr>
                <w:szCs w:val="24"/>
              </w:rPr>
              <w:t>season</w:t>
            </w:r>
          </w:p>
        </w:tc>
        <w:tc>
          <w:tcPr>
            <w:tcW w:w="3150" w:type="dxa"/>
          </w:tcPr>
          <w:p w14:paraId="05E1F93D" w14:textId="72DC700F" w:rsidR="007005F1" w:rsidRPr="0056611D" w:rsidDel="00EB2C8D" w:rsidRDefault="00EE303D" w:rsidP="00B9728D">
            <w:pPr>
              <w:rPr>
                <w:szCs w:val="24"/>
              </w:rPr>
            </w:pPr>
            <w:r>
              <w:rPr>
                <w:b/>
                <w:bCs/>
                <w:szCs w:val="24"/>
              </w:rPr>
              <w:t>-0.106</w:t>
            </w:r>
            <w:r>
              <w:rPr>
                <w:szCs w:val="24"/>
              </w:rPr>
              <w:t xml:space="preserve">, </w:t>
            </w:r>
            <w:r w:rsidRPr="0056611D">
              <w:rPr>
                <w:b/>
                <w:bCs/>
                <w:szCs w:val="24"/>
              </w:rPr>
              <w:t>-0.168</w:t>
            </w:r>
            <w:r>
              <w:rPr>
                <w:szCs w:val="24"/>
              </w:rPr>
              <w:t xml:space="preserve">, </w:t>
            </w:r>
            <w:r w:rsidRPr="0056611D">
              <w:rPr>
                <w:b/>
                <w:bCs/>
                <w:szCs w:val="24"/>
              </w:rPr>
              <w:t>-0.165</w:t>
            </w:r>
            <w:r>
              <w:rPr>
                <w:szCs w:val="24"/>
              </w:rPr>
              <w:t xml:space="preserve">, </w:t>
            </w:r>
            <w:r w:rsidRPr="0056611D">
              <w:rPr>
                <w:b/>
                <w:bCs/>
                <w:szCs w:val="24"/>
              </w:rPr>
              <w:t>-0.127</w:t>
            </w:r>
          </w:p>
        </w:tc>
        <w:tc>
          <w:tcPr>
            <w:tcW w:w="1040" w:type="dxa"/>
          </w:tcPr>
          <w:p w14:paraId="49233F00" w14:textId="5FC1A361" w:rsidR="007005F1" w:rsidRPr="00DA6CD3" w:rsidDel="0041539A" w:rsidRDefault="00214D6C" w:rsidP="00B9728D">
            <w:pPr>
              <w:rPr>
                <w:szCs w:val="24"/>
              </w:rPr>
            </w:pPr>
            <w:r>
              <w:rPr>
                <w:szCs w:val="24"/>
              </w:rPr>
              <w:t>4, 1095</w:t>
            </w:r>
          </w:p>
        </w:tc>
        <w:tc>
          <w:tcPr>
            <w:tcW w:w="999" w:type="dxa"/>
          </w:tcPr>
          <w:p w14:paraId="6834B26C" w14:textId="0AA53D25" w:rsidR="007005F1" w:rsidRPr="00DA6CD3" w:rsidDel="0041539A" w:rsidRDefault="00214D6C" w:rsidP="00B9728D">
            <w:pPr>
              <w:rPr>
                <w:szCs w:val="24"/>
              </w:rPr>
            </w:pPr>
            <w:r>
              <w:rPr>
                <w:szCs w:val="24"/>
              </w:rPr>
              <w:t>3.7</w:t>
            </w:r>
          </w:p>
        </w:tc>
        <w:tc>
          <w:tcPr>
            <w:tcW w:w="1053" w:type="dxa"/>
          </w:tcPr>
          <w:p w14:paraId="48ADC7C1" w14:textId="4EDAAD64" w:rsidR="007005F1" w:rsidRPr="00DA6CD3" w:rsidDel="003D0EFE" w:rsidRDefault="00214D6C" w:rsidP="00B9728D">
            <w:pPr>
              <w:rPr>
                <w:b/>
                <w:bCs/>
                <w:szCs w:val="24"/>
              </w:rPr>
            </w:pPr>
            <w:r>
              <w:rPr>
                <w:b/>
                <w:bCs/>
                <w:szCs w:val="24"/>
              </w:rPr>
              <w:t>0.0057</w:t>
            </w:r>
          </w:p>
        </w:tc>
      </w:tr>
      <w:tr w:rsidR="00B02084" w:rsidRPr="00CE02A5" w14:paraId="146EBEB4" w14:textId="77777777" w:rsidTr="00DA6CD3">
        <w:tc>
          <w:tcPr>
            <w:tcW w:w="2160" w:type="dxa"/>
          </w:tcPr>
          <w:p w14:paraId="68D3A19C" w14:textId="09C784DB" w:rsidR="00B02084" w:rsidRPr="00DA6CD3" w:rsidRDefault="00B02084" w:rsidP="00B357D1">
            <w:pPr>
              <w:ind w:left="255"/>
              <w:rPr>
                <w:szCs w:val="24"/>
              </w:rPr>
            </w:pPr>
            <w:r w:rsidRPr="00DA6CD3">
              <w:rPr>
                <w:szCs w:val="24"/>
              </w:rPr>
              <w:t>LDS</w:t>
            </w:r>
          </w:p>
        </w:tc>
        <w:tc>
          <w:tcPr>
            <w:tcW w:w="3150" w:type="dxa"/>
          </w:tcPr>
          <w:p w14:paraId="19EBD2F0" w14:textId="591ECBAB" w:rsidR="00B02084" w:rsidRPr="00DA6CD3" w:rsidRDefault="00EE303D" w:rsidP="00B9728D">
            <w:pPr>
              <w:rPr>
                <w:b/>
                <w:bCs/>
                <w:szCs w:val="24"/>
              </w:rPr>
            </w:pPr>
            <w:r>
              <w:rPr>
                <w:b/>
                <w:bCs/>
                <w:szCs w:val="24"/>
              </w:rPr>
              <w:t>0.614</w:t>
            </w:r>
          </w:p>
        </w:tc>
        <w:tc>
          <w:tcPr>
            <w:tcW w:w="1040" w:type="dxa"/>
          </w:tcPr>
          <w:p w14:paraId="0707FEEF" w14:textId="0D78519D" w:rsidR="00B02084" w:rsidRPr="00DA6CD3" w:rsidRDefault="00EE303D" w:rsidP="00B9728D">
            <w:pPr>
              <w:rPr>
                <w:szCs w:val="24"/>
              </w:rPr>
            </w:pPr>
            <w:r>
              <w:rPr>
                <w:szCs w:val="24"/>
              </w:rPr>
              <w:t>1, 1103</w:t>
            </w:r>
          </w:p>
        </w:tc>
        <w:tc>
          <w:tcPr>
            <w:tcW w:w="999" w:type="dxa"/>
          </w:tcPr>
          <w:p w14:paraId="58CBBDB6" w14:textId="5BDFBC7D" w:rsidR="00B02084" w:rsidRPr="00DA6CD3" w:rsidRDefault="00EE303D" w:rsidP="00B9728D">
            <w:pPr>
              <w:rPr>
                <w:szCs w:val="24"/>
              </w:rPr>
            </w:pPr>
            <w:r>
              <w:rPr>
                <w:szCs w:val="24"/>
              </w:rPr>
              <w:t>79.1</w:t>
            </w:r>
          </w:p>
        </w:tc>
        <w:tc>
          <w:tcPr>
            <w:tcW w:w="1053" w:type="dxa"/>
          </w:tcPr>
          <w:p w14:paraId="1B39D360" w14:textId="314EFA0D" w:rsidR="00B02084" w:rsidRPr="00DA6CD3" w:rsidRDefault="007005F1" w:rsidP="00B9728D">
            <w:pPr>
              <w:rPr>
                <w:b/>
                <w:bCs/>
                <w:szCs w:val="24"/>
              </w:rPr>
            </w:pPr>
            <w:r>
              <w:rPr>
                <w:b/>
                <w:bCs/>
                <w:szCs w:val="24"/>
              </w:rPr>
              <w:t>&lt;0.0001</w:t>
            </w:r>
          </w:p>
        </w:tc>
      </w:tr>
      <w:tr w:rsidR="0041539A" w:rsidRPr="00CE02A5" w14:paraId="16B9161A" w14:textId="77777777" w:rsidTr="00DA6CD3">
        <w:tc>
          <w:tcPr>
            <w:tcW w:w="2160" w:type="dxa"/>
          </w:tcPr>
          <w:p w14:paraId="7314E800" w14:textId="7E5F77E8" w:rsidR="0041539A" w:rsidRPr="00DA6CD3" w:rsidRDefault="0041539A" w:rsidP="00B357D1">
            <w:pPr>
              <w:ind w:left="255"/>
              <w:rPr>
                <w:szCs w:val="24"/>
              </w:rPr>
            </w:pPr>
            <w:r>
              <w:rPr>
                <w:szCs w:val="24"/>
              </w:rPr>
              <w:t>DSD</w:t>
            </w:r>
          </w:p>
        </w:tc>
        <w:tc>
          <w:tcPr>
            <w:tcW w:w="3150" w:type="dxa"/>
          </w:tcPr>
          <w:p w14:paraId="04153CBE" w14:textId="532BEE75" w:rsidR="0041539A" w:rsidRPr="00DA6CD3" w:rsidRDefault="00EE303D" w:rsidP="00B9728D">
            <w:pPr>
              <w:rPr>
                <w:b/>
                <w:bCs/>
                <w:szCs w:val="24"/>
              </w:rPr>
            </w:pPr>
            <w:r>
              <w:rPr>
                <w:b/>
                <w:bCs/>
                <w:szCs w:val="24"/>
              </w:rPr>
              <w:t>-0.146</w:t>
            </w:r>
          </w:p>
        </w:tc>
        <w:tc>
          <w:tcPr>
            <w:tcW w:w="1040" w:type="dxa"/>
          </w:tcPr>
          <w:p w14:paraId="3DC7F880" w14:textId="30C7DB28" w:rsidR="0041539A" w:rsidRPr="00DA6CD3" w:rsidRDefault="00EE303D" w:rsidP="00B9728D">
            <w:pPr>
              <w:rPr>
                <w:szCs w:val="24"/>
              </w:rPr>
            </w:pPr>
            <w:r>
              <w:rPr>
                <w:szCs w:val="24"/>
              </w:rPr>
              <w:t>1, 1101</w:t>
            </w:r>
          </w:p>
        </w:tc>
        <w:tc>
          <w:tcPr>
            <w:tcW w:w="999" w:type="dxa"/>
          </w:tcPr>
          <w:p w14:paraId="3B95182C" w14:textId="530982AA" w:rsidR="0041539A" w:rsidRPr="00DA6CD3" w:rsidRDefault="00EE303D" w:rsidP="00B9728D">
            <w:pPr>
              <w:rPr>
                <w:szCs w:val="24"/>
              </w:rPr>
            </w:pPr>
            <w:r>
              <w:rPr>
                <w:szCs w:val="24"/>
              </w:rPr>
              <w:t>10.9</w:t>
            </w:r>
          </w:p>
        </w:tc>
        <w:tc>
          <w:tcPr>
            <w:tcW w:w="1053" w:type="dxa"/>
          </w:tcPr>
          <w:p w14:paraId="61CD295F" w14:textId="475AB202" w:rsidR="0041539A" w:rsidRPr="00DA6CD3" w:rsidRDefault="00EE303D" w:rsidP="00B9728D">
            <w:pPr>
              <w:rPr>
                <w:b/>
                <w:bCs/>
                <w:szCs w:val="24"/>
              </w:rPr>
            </w:pPr>
            <w:r>
              <w:rPr>
                <w:b/>
                <w:bCs/>
                <w:szCs w:val="24"/>
              </w:rPr>
              <w:t>0.0010</w:t>
            </w:r>
          </w:p>
        </w:tc>
      </w:tr>
      <w:tr w:rsidR="00B02084" w:rsidRPr="00CE02A5" w14:paraId="7C9643B0" w14:textId="77777777" w:rsidTr="00DA6CD3">
        <w:tc>
          <w:tcPr>
            <w:tcW w:w="2160" w:type="dxa"/>
          </w:tcPr>
          <w:p w14:paraId="1B7BCBFB" w14:textId="3DDB9B1E" w:rsidR="00B02084" w:rsidRPr="00DA6CD3" w:rsidRDefault="00EE303D" w:rsidP="00B357D1">
            <w:pPr>
              <w:ind w:left="255"/>
              <w:rPr>
                <w:szCs w:val="24"/>
              </w:rPr>
            </w:pPr>
            <w:r>
              <w:rPr>
                <w:szCs w:val="24"/>
              </w:rPr>
              <w:t>18</w:t>
            </w:r>
            <w:r w:rsidR="00B02084" w:rsidRPr="00DA6CD3">
              <w:rPr>
                <w:szCs w:val="24"/>
              </w:rPr>
              <w:t>0-day depth</w:t>
            </w:r>
          </w:p>
        </w:tc>
        <w:tc>
          <w:tcPr>
            <w:tcW w:w="3150" w:type="dxa"/>
          </w:tcPr>
          <w:p w14:paraId="774D0CA9" w14:textId="2CDA91EF" w:rsidR="00B02084" w:rsidRPr="0056611D" w:rsidRDefault="00EE303D" w:rsidP="00B9728D">
            <w:pPr>
              <w:rPr>
                <w:b/>
                <w:bCs/>
                <w:szCs w:val="24"/>
              </w:rPr>
            </w:pPr>
            <w:r>
              <w:rPr>
                <w:b/>
                <w:bCs/>
                <w:szCs w:val="24"/>
              </w:rPr>
              <w:t>0.125</w:t>
            </w:r>
          </w:p>
        </w:tc>
        <w:tc>
          <w:tcPr>
            <w:tcW w:w="1040" w:type="dxa"/>
          </w:tcPr>
          <w:p w14:paraId="61EB9D3D" w14:textId="581D54F7" w:rsidR="00B02084" w:rsidRPr="00DA6CD3" w:rsidRDefault="00EE303D" w:rsidP="00B9728D">
            <w:pPr>
              <w:rPr>
                <w:szCs w:val="24"/>
              </w:rPr>
            </w:pPr>
            <w:r>
              <w:rPr>
                <w:szCs w:val="24"/>
              </w:rPr>
              <w:t>1, 980</w:t>
            </w:r>
          </w:p>
        </w:tc>
        <w:tc>
          <w:tcPr>
            <w:tcW w:w="999" w:type="dxa"/>
          </w:tcPr>
          <w:p w14:paraId="26FC1217" w14:textId="78516B15" w:rsidR="00B02084" w:rsidRPr="00DA6CD3" w:rsidRDefault="00EE303D" w:rsidP="00B9728D">
            <w:pPr>
              <w:rPr>
                <w:szCs w:val="24"/>
              </w:rPr>
            </w:pPr>
            <w:r>
              <w:rPr>
                <w:szCs w:val="24"/>
              </w:rPr>
              <w:t>7.8</w:t>
            </w:r>
          </w:p>
        </w:tc>
        <w:tc>
          <w:tcPr>
            <w:tcW w:w="1053" w:type="dxa"/>
          </w:tcPr>
          <w:p w14:paraId="2F4EC988" w14:textId="6685FF49" w:rsidR="00B02084" w:rsidRPr="0056611D" w:rsidRDefault="00EE303D" w:rsidP="00B9728D">
            <w:pPr>
              <w:rPr>
                <w:b/>
                <w:bCs/>
                <w:szCs w:val="24"/>
              </w:rPr>
            </w:pPr>
            <w:r>
              <w:rPr>
                <w:b/>
                <w:bCs/>
                <w:szCs w:val="24"/>
              </w:rPr>
              <w:t>0.0052</w:t>
            </w:r>
          </w:p>
        </w:tc>
      </w:tr>
      <w:tr w:rsidR="00B02084" w:rsidRPr="00CE02A5" w14:paraId="1D280581" w14:textId="77777777" w:rsidTr="00DA6CD3">
        <w:tc>
          <w:tcPr>
            <w:tcW w:w="2160" w:type="dxa"/>
          </w:tcPr>
          <w:p w14:paraId="2BAFBC9C" w14:textId="5F7E95E3" w:rsidR="00B02084" w:rsidRPr="00DA6CD3" w:rsidRDefault="00B02084" w:rsidP="00B357D1">
            <w:pPr>
              <w:ind w:left="255"/>
              <w:rPr>
                <w:szCs w:val="24"/>
              </w:rPr>
            </w:pPr>
            <w:proofErr w:type="spellStart"/>
            <w:r w:rsidRPr="00DA6CD3">
              <w:rPr>
                <w:szCs w:val="24"/>
              </w:rPr>
              <w:t>season:LDS</w:t>
            </w:r>
            <w:proofErr w:type="spellEnd"/>
          </w:p>
        </w:tc>
        <w:tc>
          <w:tcPr>
            <w:tcW w:w="3150" w:type="dxa"/>
          </w:tcPr>
          <w:p w14:paraId="0FE38850" w14:textId="4B05E581" w:rsidR="00B02084" w:rsidRPr="0056611D" w:rsidRDefault="00EE303D" w:rsidP="00B9728D">
            <w:pPr>
              <w:rPr>
                <w:b/>
                <w:bCs/>
                <w:szCs w:val="24"/>
              </w:rPr>
            </w:pPr>
            <w:r>
              <w:rPr>
                <w:b/>
                <w:bCs/>
                <w:szCs w:val="24"/>
              </w:rPr>
              <w:t>-0.128</w:t>
            </w:r>
            <w:r>
              <w:rPr>
                <w:szCs w:val="24"/>
              </w:rPr>
              <w:t xml:space="preserve">, </w:t>
            </w:r>
            <w:r w:rsidRPr="0056611D">
              <w:rPr>
                <w:b/>
                <w:bCs/>
                <w:szCs w:val="24"/>
              </w:rPr>
              <w:t>-0.177</w:t>
            </w:r>
            <w:r>
              <w:rPr>
                <w:szCs w:val="24"/>
              </w:rPr>
              <w:t xml:space="preserve">, </w:t>
            </w:r>
            <w:r w:rsidRPr="0056611D">
              <w:rPr>
                <w:b/>
                <w:bCs/>
                <w:szCs w:val="24"/>
              </w:rPr>
              <w:t>-0.184</w:t>
            </w:r>
            <w:r>
              <w:rPr>
                <w:szCs w:val="24"/>
              </w:rPr>
              <w:t xml:space="preserve">, </w:t>
            </w:r>
            <w:r w:rsidRPr="0056611D">
              <w:rPr>
                <w:b/>
                <w:bCs/>
                <w:szCs w:val="24"/>
              </w:rPr>
              <w:t>-0.217</w:t>
            </w:r>
          </w:p>
        </w:tc>
        <w:tc>
          <w:tcPr>
            <w:tcW w:w="1040" w:type="dxa"/>
          </w:tcPr>
          <w:p w14:paraId="26F11E29" w14:textId="3C4266AC" w:rsidR="00B02084" w:rsidRPr="00DA6CD3" w:rsidRDefault="00EE303D" w:rsidP="00B9728D">
            <w:pPr>
              <w:rPr>
                <w:szCs w:val="24"/>
              </w:rPr>
            </w:pPr>
            <w:r>
              <w:rPr>
                <w:szCs w:val="24"/>
              </w:rPr>
              <w:t>4, 1092</w:t>
            </w:r>
          </w:p>
        </w:tc>
        <w:tc>
          <w:tcPr>
            <w:tcW w:w="999" w:type="dxa"/>
          </w:tcPr>
          <w:p w14:paraId="0B1ECE1C" w14:textId="5A69A209" w:rsidR="00B02084" w:rsidRPr="00DA6CD3" w:rsidRDefault="00EE303D" w:rsidP="00B9728D">
            <w:pPr>
              <w:rPr>
                <w:szCs w:val="24"/>
              </w:rPr>
            </w:pPr>
            <w:r>
              <w:rPr>
                <w:szCs w:val="24"/>
              </w:rPr>
              <w:t>7.1</w:t>
            </w:r>
          </w:p>
        </w:tc>
        <w:tc>
          <w:tcPr>
            <w:tcW w:w="1053" w:type="dxa"/>
          </w:tcPr>
          <w:p w14:paraId="37D5B907" w14:textId="217A0D09" w:rsidR="00B02084" w:rsidRPr="00DA6CD3" w:rsidRDefault="007005F1" w:rsidP="00B9728D">
            <w:pPr>
              <w:rPr>
                <w:b/>
                <w:bCs/>
                <w:szCs w:val="24"/>
              </w:rPr>
            </w:pPr>
            <w:r>
              <w:rPr>
                <w:b/>
                <w:bCs/>
                <w:szCs w:val="24"/>
              </w:rPr>
              <w:t>&lt;0.0001</w:t>
            </w:r>
          </w:p>
        </w:tc>
      </w:tr>
      <w:tr w:rsidR="00B02084" w:rsidRPr="00CE02A5" w14:paraId="37794DA1" w14:textId="77777777" w:rsidTr="00DA6CD3">
        <w:tc>
          <w:tcPr>
            <w:tcW w:w="2160" w:type="dxa"/>
          </w:tcPr>
          <w:p w14:paraId="676F8862" w14:textId="16491E54" w:rsidR="00B02084" w:rsidRPr="00DA6CD3" w:rsidRDefault="00B02084" w:rsidP="00B357D1">
            <w:pPr>
              <w:ind w:left="255"/>
              <w:rPr>
                <w:szCs w:val="24"/>
              </w:rPr>
            </w:pPr>
            <w:r w:rsidRPr="00DA6CD3">
              <w:rPr>
                <w:szCs w:val="24"/>
              </w:rPr>
              <w:t>swamp eels</w:t>
            </w:r>
          </w:p>
        </w:tc>
        <w:tc>
          <w:tcPr>
            <w:tcW w:w="3150" w:type="dxa"/>
          </w:tcPr>
          <w:p w14:paraId="3CD00513" w14:textId="6252DCF9" w:rsidR="00B02084" w:rsidRPr="00DA6CD3" w:rsidRDefault="00EE303D" w:rsidP="00B02084">
            <w:pPr>
              <w:rPr>
                <w:b/>
                <w:bCs/>
                <w:szCs w:val="24"/>
              </w:rPr>
            </w:pPr>
            <w:r>
              <w:rPr>
                <w:b/>
                <w:bCs/>
                <w:szCs w:val="24"/>
              </w:rPr>
              <w:t>-0.210</w:t>
            </w:r>
          </w:p>
        </w:tc>
        <w:tc>
          <w:tcPr>
            <w:tcW w:w="1040" w:type="dxa"/>
          </w:tcPr>
          <w:p w14:paraId="135F6BD8" w14:textId="1FF419F8" w:rsidR="00B02084" w:rsidRPr="00DA6CD3" w:rsidRDefault="00EE303D" w:rsidP="00B02084">
            <w:pPr>
              <w:rPr>
                <w:szCs w:val="24"/>
              </w:rPr>
            </w:pPr>
            <w:r>
              <w:rPr>
                <w:szCs w:val="24"/>
              </w:rPr>
              <w:t>1, 1098</w:t>
            </w:r>
          </w:p>
        </w:tc>
        <w:tc>
          <w:tcPr>
            <w:tcW w:w="999" w:type="dxa"/>
          </w:tcPr>
          <w:p w14:paraId="4EB8EAF3" w14:textId="72950CF1" w:rsidR="00B02084" w:rsidRPr="00DA6CD3" w:rsidRDefault="00EE303D" w:rsidP="00B02084">
            <w:pPr>
              <w:rPr>
                <w:szCs w:val="24"/>
              </w:rPr>
            </w:pPr>
            <w:r>
              <w:rPr>
                <w:szCs w:val="24"/>
              </w:rPr>
              <w:t>63.3</w:t>
            </w:r>
          </w:p>
        </w:tc>
        <w:tc>
          <w:tcPr>
            <w:tcW w:w="1053" w:type="dxa"/>
          </w:tcPr>
          <w:p w14:paraId="271A4FEF" w14:textId="5B1E6F30" w:rsidR="00B02084" w:rsidRPr="00DA6CD3" w:rsidRDefault="007005F1" w:rsidP="00B02084">
            <w:pPr>
              <w:rPr>
                <w:b/>
                <w:bCs/>
                <w:szCs w:val="24"/>
              </w:rPr>
            </w:pPr>
            <w:r>
              <w:rPr>
                <w:b/>
                <w:bCs/>
                <w:szCs w:val="24"/>
              </w:rPr>
              <w:t>&lt;0.0001</w:t>
            </w:r>
          </w:p>
        </w:tc>
      </w:tr>
      <w:tr w:rsidR="00B02084" w:rsidRPr="00CE02A5" w14:paraId="66569EBE" w14:textId="77777777" w:rsidTr="007A67FE">
        <w:tc>
          <w:tcPr>
            <w:tcW w:w="8402" w:type="dxa"/>
            <w:gridSpan w:val="5"/>
            <w:shd w:val="clear" w:color="auto" w:fill="BFBFBF" w:themeFill="background1" w:themeFillShade="BF"/>
          </w:tcPr>
          <w:p w14:paraId="2367F60A" w14:textId="57D45DA4" w:rsidR="00B02084" w:rsidRPr="00DA6CD3" w:rsidRDefault="00B02084" w:rsidP="00B02084">
            <w:pPr>
              <w:rPr>
                <w:b/>
                <w:bCs/>
                <w:szCs w:val="24"/>
              </w:rPr>
            </w:pPr>
            <w:proofErr w:type="spellStart"/>
            <w:r w:rsidRPr="00DA6CD3">
              <w:rPr>
                <w:i/>
                <w:iCs/>
                <w:szCs w:val="24"/>
              </w:rPr>
              <w:t>Procambarus</w:t>
            </w:r>
            <w:proofErr w:type="spellEnd"/>
            <w:r w:rsidRPr="00DA6CD3">
              <w:rPr>
                <w:i/>
                <w:iCs/>
                <w:szCs w:val="24"/>
              </w:rPr>
              <w:t xml:space="preserve"> </w:t>
            </w:r>
            <w:proofErr w:type="spellStart"/>
            <w:r w:rsidRPr="00DA6CD3">
              <w:rPr>
                <w:i/>
                <w:iCs/>
                <w:szCs w:val="24"/>
              </w:rPr>
              <w:t>fallax</w:t>
            </w:r>
            <w:proofErr w:type="spellEnd"/>
            <w:r w:rsidR="000B3BE6">
              <w:rPr>
                <w:szCs w:val="24"/>
              </w:rPr>
              <w:t xml:space="preserve"> (Slough Crayfish)</w:t>
            </w:r>
            <w:r w:rsidR="001878C2" w:rsidRPr="00DA6CD3">
              <w:rPr>
                <w:szCs w:val="24"/>
              </w:rPr>
              <w:t>:</w:t>
            </w:r>
            <w:r w:rsidRPr="00DA6CD3">
              <w:rPr>
                <w:i/>
                <w:iCs/>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AA4209">
              <w:rPr>
                <w:szCs w:val="24"/>
              </w:rPr>
              <w:t>1</w:t>
            </w:r>
            <w:r w:rsidR="00DD3445">
              <w:rPr>
                <w:szCs w:val="24"/>
              </w:rPr>
              <w:t>34</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DD3445">
              <w:rPr>
                <w:szCs w:val="24"/>
              </w:rPr>
              <w:t>268</w:t>
            </w:r>
          </w:p>
        </w:tc>
      </w:tr>
      <w:tr w:rsidR="00B02084" w:rsidRPr="00CE02A5" w14:paraId="1F10ECAC" w14:textId="77777777" w:rsidTr="00DA6CD3">
        <w:tc>
          <w:tcPr>
            <w:tcW w:w="2160" w:type="dxa"/>
          </w:tcPr>
          <w:p w14:paraId="5CF6A8B5" w14:textId="1A1FEEF3" w:rsidR="00B02084" w:rsidRPr="00DA6CD3" w:rsidRDefault="00B02084" w:rsidP="00E17179">
            <w:pPr>
              <w:ind w:left="255"/>
              <w:rPr>
                <w:szCs w:val="24"/>
              </w:rPr>
            </w:pPr>
            <w:r w:rsidRPr="00DA6CD3">
              <w:rPr>
                <w:szCs w:val="24"/>
              </w:rPr>
              <w:t>season</w:t>
            </w:r>
          </w:p>
        </w:tc>
        <w:tc>
          <w:tcPr>
            <w:tcW w:w="3150" w:type="dxa"/>
          </w:tcPr>
          <w:p w14:paraId="7DB3063C" w14:textId="1BBD0116" w:rsidR="00B02084" w:rsidRPr="00DA6CD3" w:rsidRDefault="00DD3445" w:rsidP="00B02084">
            <w:pPr>
              <w:rPr>
                <w:szCs w:val="24"/>
              </w:rPr>
            </w:pPr>
            <w:r>
              <w:rPr>
                <w:szCs w:val="24"/>
              </w:rPr>
              <w:t xml:space="preserve">-0.029, 0.025, 0.069, </w:t>
            </w:r>
            <w:r w:rsidRPr="0056611D">
              <w:rPr>
                <w:b/>
                <w:bCs/>
                <w:szCs w:val="24"/>
              </w:rPr>
              <w:t>-0.091</w:t>
            </w:r>
          </w:p>
        </w:tc>
        <w:tc>
          <w:tcPr>
            <w:tcW w:w="1040" w:type="dxa"/>
          </w:tcPr>
          <w:p w14:paraId="58032DDF" w14:textId="3CDF5786" w:rsidR="00B02084" w:rsidRPr="00DA6CD3" w:rsidRDefault="00DD3445" w:rsidP="00B02084">
            <w:pPr>
              <w:rPr>
                <w:szCs w:val="24"/>
              </w:rPr>
            </w:pPr>
            <w:r>
              <w:rPr>
                <w:szCs w:val="24"/>
              </w:rPr>
              <w:t>4, 1093</w:t>
            </w:r>
          </w:p>
        </w:tc>
        <w:tc>
          <w:tcPr>
            <w:tcW w:w="999" w:type="dxa"/>
          </w:tcPr>
          <w:p w14:paraId="0D03AA71" w14:textId="5F2D81CD" w:rsidR="00B02084" w:rsidRPr="00DA6CD3" w:rsidRDefault="00DD3445" w:rsidP="00B02084">
            <w:pPr>
              <w:rPr>
                <w:szCs w:val="24"/>
              </w:rPr>
            </w:pPr>
            <w:r>
              <w:rPr>
                <w:szCs w:val="24"/>
              </w:rPr>
              <w:t>6.3</w:t>
            </w:r>
          </w:p>
        </w:tc>
        <w:tc>
          <w:tcPr>
            <w:tcW w:w="1053" w:type="dxa"/>
          </w:tcPr>
          <w:p w14:paraId="60AE7024" w14:textId="6FD9724E" w:rsidR="00B02084" w:rsidRPr="00DA6CD3" w:rsidRDefault="00455C6D" w:rsidP="00B02084">
            <w:pPr>
              <w:rPr>
                <w:b/>
                <w:bCs/>
                <w:szCs w:val="24"/>
              </w:rPr>
            </w:pPr>
            <w:r>
              <w:rPr>
                <w:b/>
                <w:bCs/>
                <w:szCs w:val="24"/>
              </w:rPr>
              <w:t>&lt;0.0001</w:t>
            </w:r>
          </w:p>
        </w:tc>
      </w:tr>
      <w:tr w:rsidR="00B02084" w:rsidRPr="00CE02A5" w14:paraId="6E41C88F" w14:textId="77777777" w:rsidTr="00DA6CD3">
        <w:tc>
          <w:tcPr>
            <w:tcW w:w="2160" w:type="dxa"/>
          </w:tcPr>
          <w:p w14:paraId="675442EC" w14:textId="731055DB" w:rsidR="00B02084" w:rsidRPr="00DA6CD3" w:rsidRDefault="00B02084" w:rsidP="00E17179">
            <w:pPr>
              <w:ind w:left="255"/>
              <w:rPr>
                <w:szCs w:val="24"/>
              </w:rPr>
            </w:pPr>
            <w:r w:rsidRPr="00DA6CD3">
              <w:rPr>
                <w:szCs w:val="24"/>
              </w:rPr>
              <w:t>DSD</w:t>
            </w:r>
          </w:p>
        </w:tc>
        <w:tc>
          <w:tcPr>
            <w:tcW w:w="3150" w:type="dxa"/>
          </w:tcPr>
          <w:p w14:paraId="269839AB" w14:textId="066B8E77" w:rsidR="00B02084" w:rsidRPr="0056611D" w:rsidRDefault="00DD3445" w:rsidP="00B02084">
            <w:pPr>
              <w:rPr>
                <w:b/>
                <w:bCs/>
                <w:szCs w:val="24"/>
              </w:rPr>
            </w:pPr>
            <w:r>
              <w:rPr>
                <w:b/>
                <w:bCs/>
                <w:szCs w:val="24"/>
              </w:rPr>
              <w:t>0.074</w:t>
            </w:r>
          </w:p>
        </w:tc>
        <w:tc>
          <w:tcPr>
            <w:tcW w:w="1040" w:type="dxa"/>
          </w:tcPr>
          <w:p w14:paraId="38E9181C" w14:textId="67453003" w:rsidR="00B02084" w:rsidRPr="00DA6CD3" w:rsidRDefault="00DD3445" w:rsidP="00B02084">
            <w:pPr>
              <w:rPr>
                <w:szCs w:val="24"/>
              </w:rPr>
            </w:pPr>
            <w:r>
              <w:rPr>
                <w:szCs w:val="24"/>
              </w:rPr>
              <w:t>1, 1098</w:t>
            </w:r>
          </w:p>
        </w:tc>
        <w:tc>
          <w:tcPr>
            <w:tcW w:w="999" w:type="dxa"/>
          </w:tcPr>
          <w:p w14:paraId="614EAC7B" w14:textId="644FD98D" w:rsidR="00B02084" w:rsidRPr="00DA6CD3" w:rsidRDefault="00DD3445" w:rsidP="00B02084">
            <w:pPr>
              <w:rPr>
                <w:szCs w:val="24"/>
              </w:rPr>
            </w:pPr>
            <w:r>
              <w:rPr>
                <w:szCs w:val="24"/>
              </w:rPr>
              <w:t>5.8</w:t>
            </w:r>
          </w:p>
        </w:tc>
        <w:tc>
          <w:tcPr>
            <w:tcW w:w="1053" w:type="dxa"/>
          </w:tcPr>
          <w:p w14:paraId="223BE15F" w14:textId="6659D6BA" w:rsidR="00B02084" w:rsidRPr="0056611D" w:rsidRDefault="00DD3445" w:rsidP="00B02084">
            <w:pPr>
              <w:rPr>
                <w:b/>
                <w:bCs/>
                <w:szCs w:val="24"/>
              </w:rPr>
            </w:pPr>
            <w:r>
              <w:rPr>
                <w:b/>
                <w:bCs/>
                <w:szCs w:val="24"/>
              </w:rPr>
              <w:t>0.016</w:t>
            </w:r>
          </w:p>
        </w:tc>
      </w:tr>
      <w:tr w:rsidR="00AA4209" w:rsidRPr="00CE02A5" w14:paraId="47CEFF27" w14:textId="77777777" w:rsidTr="00DA6CD3">
        <w:tc>
          <w:tcPr>
            <w:tcW w:w="2160" w:type="dxa"/>
          </w:tcPr>
          <w:p w14:paraId="4F241DE3" w14:textId="32129327" w:rsidR="00AA4209" w:rsidRPr="00DA6CD3" w:rsidRDefault="00AA4209" w:rsidP="00E17179">
            <w:pPr>
              <w:ind w:left="255"/>
              <w:rPr>
                <w:szCs w:val="24"/>
              </w:rPr>
            </w:pPr>
            <w:r>
              <w:rPr>
                <w:szCs w:val="24"/>
              </w:rPr>
              <w:t>30-day depth</w:t>
            </w:r>
          </w:p>
        </w:tc>
        <w:tc>
          <w:tcPr>
            <w:tcW w:w="3150" w:type="dxa"/>
          </w:tcPr>
          <w:p w14:paraId="379B656E" w14:textId="6BDDD364" w:rsidR="00AA4209" w:rsidRPr="00DA6CD3" w:rsidRDefault="00DD3445" w:rsidP="00B02084">
            <w:pPr>
              <w:rPr>
                <w:b/>
                <w:bCs/>
                <w:szCs w:val="24"/>
              </w:rPr>
            </w:pPr>
            <w:r>
              <w:rPr>
                <w:b/>
                <w:bCs/>
                <w:szCs w:val="24"/>
              </w:rPr>
              <w:t>-0.141</w:t>
            </w:r>
          </w:p>
        </w:tc>
        <w:tc>
          <w:tcPr>
            <w:tcW w:w="1040" w:type="dxa"/>
          </w:tcPr>
          <w:p w14:paraId="5F8F103D" w14:textId="4E3BE0AD" w:rsidR="00AA4209" w:rsidRPr="00DD3445" w:rsidRDefault="00DD3445" w:rsidP="00DD3445">
            <w:pPr>
              <w:rPr>
                <w:szCs w:val="24"/>
              </w:rPr>
            </w:pPr>
            <w:r>
              <w:rPr>
                <w:szCs w:val="24"/>
              </w:rPr>
              <w:t>1, 1099</w:t>
            </w:r>
          </w:p>
        </w:tc>
        <w:tc>
          <w:tcPr>
            <w:tcW w:w="999" w:type="dxa"/>
          </w:tcPr>
          <w:p w14:paraId="0E6EE7DA" w14:textId="27E18FBF" w:rsidR="00AA4209" w:rsidRPr="00DA6CD3" w:rsidRDefault="00DD3445" w:rsidP="00B02084">
            <w:pPr>
              <w:rPr>
                <w:szCs w:val="24"/>
              </w:rPr>
            </w:pPr>
            <w:r>
              <w:rPr>
                <w:szCs w:val="24"/>
              </w:rPr>
              <w:t>9.7</w:t>
            </w:r>
          </w:p>
        </w:tc>
        <w:tc>
          <w:tcPr>
            <w:tcW w:w="1053" w:type="dxa"/>
          </w:tcPr>
          <w:p w14:paraId="4FC15B0E" w14:textId="1FA5384E" w:rsidR="00AA4209" w:rsidRPr="00DA6CD3" w:rsidRDefault="00DD3445" w:rsidP="00B02084">
            <w:pPr>
              <w:rPr>
                <w:b/>
                <w:bCs/>
                <w:szCs w:val="24"/>
              </w:rPr>
            </w:pPr>
            <w:r>
              <w:rPr>
                <w:b/>
                <w:bCs/>
                <w:szCs w:val="24"/>
              </w:rPr>
              <w:t>0.0019</w:t>
            </w:r>
          </w:p>
        </w:tc>
      </w:tr>
      <w:tr w:rsidR="00B02084" w:rsidRPr="00CE02A5" w14:paraId="517B1ED2" w14:textId="77777777" w:rsidTr="00DA6CD3">
        <w:tc>
          <w:tcPr>
            <w:tcW w:w="2160" w:type="dxa"/>
          </w:tcPr>
          <w:p w14:paraId="239B5A1B" w14:textId="2DA98B29" w:rsidR="00B02084" w:rsidRPr="00DA6CD3" w:rsidRDefault="00B02084" w:rsidP="00E17179">
            <w:pPr>
              <w:ind w:left="255"/>
              <w:rPr>
                <w:szCs w:val="24"/>
              </w:rPr>
            </w:pPr>
            <w:r w:rsidRPr="00DA6CD3">
              <w:rPr>
                <w:szCs w:val="24"/>
              </w:rPr>
              <w:t>swamp eels</w:t>
            </w:r>
          </w:p>
        </w:tc>
        <w:tc>
          <w:tcPr>
            <w:tcW w:w="3150" w:type="dxa"/>
          </w:tcPr>
          <w:p w14:paraId="19DC7F00" w14:textId="1F8F9BFA" w:rsidR="00B02084" w:rsidRPr="00DA6CD3" w:rsidRDefault="00DD3445" w:rsidP="00B02084">
            <w:pPr>
              <w:rPr>
                <w:b/>
                <w:bCs/>
                <w:szCs w:val="24"/>
              </w:rPr>
            </w:pPr>
            <w:r>
              <w:rPr>
                <w:b/>
                <w:bCs/>
                <w:szCs w:val="24"/>
              </w:rPr>
              <w:t>-0.294</w:t>
            </w:r>
          </w:p>
        </w:tc>
        <w:tc>
          <w:tcPr>
            <w:tcW w:w="1040" w:type="dxa"/>
          </w:tcPr>
          <w:p w14:paraId="3B00D786" w14:textId="635F89B4" w:rsidR="00B02084" w:rsidRPr="00DA6CD3" w:rsidRDefault="00DD3445" w:rsidP="00B02084">
            <w:pPr>
              <w:rPr>
                <w:szCs w:val="24"/>
              </w:rPr>
            </w:pPr>
            <w:r>
              <w:rPr>
                <w:szCs w:val="24"/>
              </w:rPr>
              <w:t>1, 1105</w:t>
            </w:r>
          </w:p>
        </w:tc>
        <w:tc>
          <w:tcPr>
            <w:tcW w:w="999" w:type="dxa"/>
          </w:tcPr>
          <w:p w14:paraId="2A59162F" w14:textId="6332ADF5" w:rsidR="00B02084" w:rsidRPr="00DA6CD3" w:rsidRDefault="00DD3445" w:rsidP="00B02084">
            <w:pPr>
              <w:rPr>
                <w:szCs w:val="24"/>
              </w:rPr>
            </w:pPr>
            <w:r>
              <w:rPr>
                <w:szCs w:val="24"/>
              </w:rPr>
              <w:t>102.3</w:t>
            </w:r>
          </w:p>
        </w:tc>
        <w:tc>
          <w:tcPr>
            <w:tcW w:w="1053" w:type="dxa"/>
          </w:tcPr>
          <w:p w14:paraId="36B4CF22" w14:textId="2A487B9A" w:rsidR="00B02084" w:rsidRPr="00DA6CD3" w:rsidRDefault="00455C6D" w:rsidP="00B02084">
            <w:pPr>
              <w:rPr>
                <w:b/>
                <w:bCs/>
                <w:szCs w:val="24"/>
              </w:rPr>
            </w:pPr>
            <w:r>
              <w:rPr>
                <w:b/>
                <w:bCs/>
                <w:szCs w:val="24"/>
              </w:rPr>
              <w:t>&lt;0.0001</w:t>
            </w:r>
          </w:p>
        </w:tc>
      </w:tr>
      <w:tr w:rsidR="00A2382E" w:rsidRPr="00CE02A5" w14:paraId="65A907DF" w14:textId="77777777" w:rsidTr="00DA6CD3">
        <w:tc>
          <w:tcPr>
            <w:tcW w:w="2160" w:type="dxa"/>
          </w:tcPr>
          <w:p w14:paraId="6814EF6D" w14:textId="6FD32058" w:rsidR="00A2382E" w:rsidRPr="00DA6CD3" w:rsidRDefault="00A2382E" w:rsidP="00E17179">
            <w:pPr>
              <w:ind w:left="255"/>
              <w:rPr>
                <w:szCs w:val="24"/>
              </w:rPr>
            </w:pPr>
            <w:r w:rsidRPr="00DA6CD3">
              <w:rPr>
                <w:szCs w:val="24"/>
              </w:rPr>
              <w:t>Top Preds</w:t>
            </w:r>
          </w:p>
        </w:tc>
        <w:tc>
          <w:tcPr>
            <w:tcW w:w="3150" w:type="dxa"/>
          </w:tcPr>
          <w:p w14:paraId="063216E5" w14:textId="39BA967E" w:rsidR="00A2382E" w:rsidRPr="0056611D" w:rsidRDefault="00DD3445" w:rsidP="00B02084">
            <w:pPr>
              <w:rPr>
                <w:b/>
                <w:bCs/>
                <w:szCs w:val="24"/>
              </w:rPr>
            </w:pPr>
            <w:r>
              <w:rPr>
                <w:b/>
                <w:bCs/>
                <w:szCs w:val="24"/>
              </w:rPr>
              <w:t>0.119</w:t>
            </w:r>
          </w:p>
        </w:tc>
        <w:tc>
          <w:tcPr>
            <w:tcW w:w="1040" w:type="dxa"/>
          </w:tcPr>
          <w:p w14:paraId="4AA5110E" w14:textId="462C278E" w:rsidR="00A2382E" w:rsidRPr="00DA6CD3" w:rsidRDefault="00DD3445" w:rsidP="00B02084">
            <w:pPr>
              <w:rPr>
                <w:szCs w:val="24"/>
              </w:rPr>
            </w:pPr>
            <w:r>
              <w:rPr>
                <w:szCs w:val="24"/>
              </w:rPr>
              <w:t>1, 1102</w:t>
            </w:r>
          </w:p>
        </w:tc>
        <w:tc>
          <w:tcPr>
            <w:tcW w:w="999" w:type="dxa"/>
          </w:tcPr>
          <w:p w14:paraId="398C12F7" w14:textId="26F64CE0" w:rsidR="00A2382E" w:rsidRPr="00DA6CD3" w:rsidRDefault="00DD3445" w:rsidP="00B02084">
            <w:pPr>
              <w:rPr>
                <w:szCs w:val="24"/>
              </w:rPr>
            </w:pPr>
            <w:r>
              <w:rPr>
                <w:szCs w:val="24"/>
              </w:rPr>
              <w:t>19.6</w:t>
            </w:r>
          </w:p>
        </w:tc>
        <w:tc>
          <w:tcPr>
            <w:tcW w:w="1053" w:type="dxa"/>
          </w:tcPr>
          <w:p w14:paraId="4DC04F24" w14:textId="51F0027E" w:rsidR="00A2382E" w:rsidRPr="0056611D" w:rsidRDefault="00455C6D" w:rsidP="00B02084">
            <w:pPr>
              <w:rPr>
                <w:b/>
                <w:bCs/>
                <w:szCs w:val="24"/>
              </w:rPr>
            </w:pPr>
            <w:r>
              <w:rPr>
                <w:b/>
                <w:bCs/>
                <w:szCs w:val="24"/>
              </w:rPr>
              <w:t>&lt;0.0001</w:t>
            </w:r>
          </w:p>
        </w:tc>
      </w:tr>
      <w:tr w:rsidR="00B02084" w:rsidRPr="00CE02A5" w14:paraId="6B17606E" w14:textId="77777777" w:rsidTr="007A67FE">
        <w:tc>
          <w:tcPr>
            <w:tcW w:w="8402" w:type="dxa"/>
            <w:gridSpan w:val="5"/>
            <w:shd w:val="clear" w:color="auto" w:fill="BFBFBF" w:themeFill="background1" w:themeFillShade="BF"/>
          </w:tcPr>
          <w:p w14:paraId="6CB807FD" w14:textId="67A36399" w:rsidR="00B02084" w:rsidRPr="00DA6CD3" w:rsidRDefault="00B02084" w:rsidP="00B02084">
            <w:pPr>
              <w:rPr>
                <w:b/>
                <w:bCs/>
                <w:szCs w:val="24"/>
              </w:rPr>
            </w:pPr>
            <w:proofErr w:type="spellStart"/>
            <w:r w:rsidRPr="00DA6CD3">
              <w:rPr>
                <w:i/>
                <w:iCs/>
                <w:szCs w:val="24"/>
              </w:rPr>
              <w:t>Fundulus</w:t>
            </w:r>
            <w:proofErr w:type="spellEnd"/>
            <w:r w:rsidRPr="00DA6CD3">
              <w:rPr>
                <w:i/>
                <w:iCs/>
                <w:szCs w:val="24"/>
              </w:rPr>
              <w:t xml:space="preserve"> </w:t>
            </w:r>
            <w:proofErr w:type="spellStart"/>
            <w:r w:rsidRPr="00DA6CD3">
              <w:rPr>
                <w:i/>
                <w:iCs/>
                <w:szCs w:val="24"/>
              </w:rPr>
              <w:t>chrysotus</w:t>
            </w:r>
            <w:proofErr w:type="spellEnd"/>
            <w:r w:rsidR="000B3BE6">
              <w:rPr>
                <w:szCs w:val="24"/>
              </w:rPr>
              <w:t xml:space="preserve"> (Golden Topminnow)</w:t>
            </w:r>
            <w:r w:rsidR="001878C2"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9F3790">
              <w:rPr>
                <w:szCs w:val="24"/>
              </w:rPr>
              <w:t>208</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DC49A8">
              <w:rPr>
                <w:szCs w:val="24"/>
              </w:rPr>
              <w:t>2</w:t>
            </w:r>
            <w:r w:rsidR="009F3790">
              <w:rPr>
                <w:szCs w:val="24"/>
              </w:rPr>
              <w:t>96</w:t>
            </w:r>
          </w:p>
        </w:tc>
      </w:tr>
      <w:tr w:rsidR="00B02084" w:rsidRPr="00CE02A5" w14:paraId="1DD14136" w14:textId="77777777" w:rsidTr="00DA6CD3">
        <w:tc>
          <w:tcPr>
            <w:tcW w:w="2160" w:type="dxa"/>
          </w:tcPr>
          <w:p w14:paraId="70B6276F" w14:textId="0230C34C" w:rsidR="00B02084" w:rsidRPr="00DA6CD3" w:rsidRDefault="00600F83" w:rsidP="00E17179">
            <w:pPr>
              <w:ind w:left="255"/>
              <w:rPr>
                <w:szCs w:val="24"/>
              </w:rPr>
            </w:pPr>
            <w:r>
              <w:rPr>
                <w:szCs w:val="24"/>
              </w:rPr>
              <w:t>s</w:t>
            </w:r>
            <w:r w:rsidR="00B02084" w:rsidRPr="00DA6CD3">
              <w:rPr>
                <w:szCs w:val="24"/>
              </w:rPr>
              <w:t>eason</w:t>
            </w:r>
          </w:p>
        </w:tc>
        <w:tc>
          <w:tcPr>
            <w:tcW w:w="3150" w:type="dxa"/>
          </w:tcPr>
          <w:p w14:paraId="1713D373" w14:textId="30325915" w:rsidR="00B02084" w:rsidRPr="00DD2916" w:rsidRDefault="009F3790" w:rsidP="00B02084">
            <w:pPr>
              <w:rPr>
                <w:szCs w:val="24"/>
              </w:rPr>
            </w:pPr>
            <w:r>
              <w:rPr>
                <w:b/>
                <w:bCs/>
                <w:szCs w:val="24"/>
              </w:rPr>
              <w:t>0.176</w:t>
            </w:r>
            <w:r>
              <w:rPr>
                <w:szCs w:val="24"/>
              </w:rPr>
              <w:t xml:space="preserve">, 0.028, </w:t>
            </w:r>
            <w:r w:rsidRPr="0056611D">
              <w:rPr>
                <w:b/>
                <w:bCs/>
                <w:szCs w:val="24"/>
              </w:rPr>
              <w:t>-0.176</w:t>
            </w:r>
            <w:r>
              <w:rPr>
                <w:szCs w:val="24"/>
              </w:rPr>
              <w:t xml:space="preserve">, </w:t>
            </w:r>
            <w:r w:rsidRPr="0056611D">
              <w:rPr>
                <w:b/>
                <w:bCs/>
                <w:szCs w:val="24"/>
              </w:rPr>
              <w:t>-0.219</w:t>
            </w:r>
          </w:p>
        </w:tc>
        <w:tc>
          <w:tcPr>
            <w:tcW w:w="1040" w:type="dxa"/>
          </w:tcPr>
          <w:p w14:paraId="6EA39BA5" w14:textId="16904E8D" w:rsidR="00B02084" w:rsidRPr="00DA6CD3" w:rsidRDefault="00600F83" w:rsidP="00B02084">
            <w:pPr>
              <w:rPr>
                <w:szCs w:val="24"/>
              </w:rPr>
            </w:pPr>
            <w:r>
              <w:rPr>
                <w:szCs w:val="24"/>
              </w:rPr>
              <w:t>4, 1085</w:t>
            </w:r>
          </w:p>
        </w:tc>
        <w:tc>
          <w:tcPr>
            <w:tcW w:w="999" w:type="dxa"/>
          </w:tcPr>
          <w:p w14:paraId="159703FA" w14:textId="39223B7C" w:rsidR="00B02084" w:rsidRPr="00DA6CD3" w:rsidRDefault="00600F83" w:rsidP="00B02084">
            <w:pPr>
              <w:rPr>
                <w:szCs w:val="24"/>
              </w:rPr>
            </w:pPr>
            <w:r>
              <w:rPr>
                <w:szCs w:val="24"/>
              </w:rPr>
              <w:t>19.0</w:t>
            </w:r>
          </w:p>
        </w:tc>
        <w:tc>
          <w:tcPr>
            <w:tcW w:w="1053" w:type="dxa"/>
          </w:tcPr>
          <w:p w14:paraId="5D804B2F" w14:textId="7150C9BA" w:rsidR="00B02084" w:rsidRPr="00DA6CD3" w:rsidRDefault="00541DE0" w:rsidP="00B02084">
            <w:pPr>
              <w:rPr>
                <w:b/>
                <w:bCs/>
                <w:szCs w:val="24"/>
              </w:rPr>
            </w:pPr>
            <w:r>
              <w:rPr>
                <w:b/>
                <w:bCs/>
                <w:szCs w:val="24"/>
              </w:rPr>
              <w:t>&lt;0.0001</w:t>
            </w:r>
          </w:p>
        </w:tc>
      </w:tr>
      <w:tr w:rsidR="00B02084" w:rsidRPr="00CE02A5" w14:paraId="0DF79062" w14:textId="77777777" w:rsidTr="00DA6CD3">
        <w:tc>
          <w:tcPr>
            <w:tcW w:w="2160" w:type="dxa"/>
          </w:tcPr>
          <w:p w14:paraId="7FBF871C" w14:textId="3D482359" w:rsidR="00B02084" w:rsidRPr="00DA6CD3" w:rsidRDefault="00B02084" w:rsidP="00E17179">
            <w:pPr>
              <w:ind w:left="255"/>
              <w:rPr>
                <w:szCs w:val="24"/>
              </w:rPr>
            </w:pPr>
            <w:r w:rsidRPr="00DA6CD3">
              <w:rPr>
                <w:szCs w:val="24"/>
              </w:rPr>
              <w:t>LDS</w:t>
            </w:r>
          </w:p>
        </w:tc>
        <w:tc>
          <w:tcPr>
            <w:tcW w:w="3150" w:type="dxa"/>
          </w:tcPr>
          <w:p w14:paraId="71AF3CD9" w14:textId="4357E1ED" w:rsidR="00B02084" w:rsidRPr="00DA6CD3" w:rsidRDefault="009F3790" w:rsidP="00B02084">
            <w:pPr>
              <w:rPr>
                <w:b/>
                <w:bCs/>
                <w:szCs w:val="24"/>
              </w:rPr>
            </w:pPr>
            <w:r>
              <w:rPr>
                <w:b/>
                <w:bCs/>
                <w:szCs w:val="24"/>
              </w:rPr>
              <w:t>-0.314</w:t>
            </w:r>
          </w:p>
        </w:tc>
        <w:tc>
          <w:tcPr>
            <w:tcW w:w="1040" w:type="dxa"/>
          </w:tcPr>
          <w:p w14:paraId="6ABE3E73" w14:textId="1D831698" w:rsidR="00B02084" w:rsidRPr="00DA6CD3" w:rsidRDefault="00600F83" w:rsidP="00B02084">
            <w:pPr>
              <w:rPr>
                <w:szCs w:val="24"/>
              </w:rPr>
            </w:pPr>
            <w:r>
              <w:rPr>
                <w:szCs w:val="24"/>
              </w:rPr>
              <w:t>1, 1093</w:t>
            </w:r>
          </w:p>
        </w:tc>
        <w:tc>
          <w:tcPr>
            <w:tcW w:w="999" w:type="dxa"/>
          </w:tcPr>
          <w:p w14:paraId="1F6EB817" w14:textId="4906825C" w:rsidR="00B02084" w:rsidRPr="00DA6CD3" w:rsidRDefault="00600F83" w:rsidP="00B02084">
            <w:pPr>
              <w:rPr>
                <w:szCs w:val="24"/>
              </w:rPr>
            </w:pPr>
            <w:r>
              <w:rPr>
                <w:szCs w:val="24"/>
              </w:rPr>
              <w:t>55.4</w:t>
            </w:r>
          </w:p>
        </w:tc>
        <w:tc>
          <w:tcPr>
            <w:tcW w:w="1053" w:type="dxa"/>
          </w:tcPr>
          <w:p w14:paraId="75991CEC" w14:textId="19C3E5A8" w:rsidR="00B02084" w:rsidRPr="00DA6CD3" w:rsidRDefault="00541DE0" w:rsidP="00B02084">
            <w:pPr>
              <w:rPr>
                <w:b/>
                <w:bCs/>
                <w:szCs w:val="24"/>
              </w:rPr>
            </w:pPr>
            <w:r>
              <w:rPr>
                <w:b/>
                <w:bCs/>
                <w:szCs w:val="24"/>
              </w:rPr>
              <w:t>&lt;0.0001</w:t>
            </w:r>
          </w:p>
        </w:tc>
      </w:tr>
      <w:tr w:rsidR="00B02084" w:rsidRPr="00CE02A5" w14:paraId="3427109D" w14:textId="77777777" w:rsidTr="00DA6CD3">
        <w:tc>
          <w:tcPr>
            <w:tcW w:w="2160" w:type="dxa"/>
          </w:tcPr>
          <w:p w14:paraId="6D6AC2CF" w14:textId="1380DE42" w:rsidR="00B02084" w:rsidRPr="00DA6CD3" w:rsidRDefault="00B02084" w:rsidP="00E17179">
            <w:pPr>
              <w:ind w:left="255"/>
              <w:rPr>
                <w:szCs w:val="24"/>
              </w:rPr>
            </w:pPr>
            <w:r w:rsidRPr="00DA6CD3">
              <w:rPr>
                <w:szCs w:val="24"/>
              </w:rPr>
              <w:t>DSD</w:t>
            </w:r>
          </w:p>
        </w:tc>
        <w:tc>
          <w:tcPr>
            <w:tcW w:w="3150" w:type="dxa"/>
          </w:tcPr>
          <w:p w14:paraId="33C07CC8" w14:textId="0B4E1688" w:rsidR="00B02084" w:rsidRPr="0056611D" w:rsidRDefault="009F3790" w:rsidP="00B02084">
            <w:pPr>
              <w:rPr>
                <w:b/>
                <w:bCs/>
                <w:szCs w:val="24"/>
              </w:rPr>
            </w:pPr>
            <w:r>
              <w:rPr>
                <w:b/>
                <w:bCs/>
                <w:szCs w:val="24"/>
              </w:rPr>
              <w:t>0.190</w:t>
            </w:r>
          </w:p>
        </w:tc>
        <w:tc>
          <w:tcPr>
            <w:tcW w:w="1040" w:type="dxa"/>
          </w:tcPr>
          <w:p w14:paraId="7A7FC89D" w14:textId="4DC3113C" w:rsidR="00B02084" w:rsidRPr="00DA6CD3" w:rsidRDefault="009F3790" w:rsidP="00B02084">
            <w:pPr>
              <w:rPr>
                <w:szCs w:val="24"/>
              </w:rPr>
            </w:pPr>
            <w:r>
              <w:rPr>
                <w:szCs w:val="24"/>
              </w:rPr>
              <w:t>1, 1095</w:t>
            </w:r>
          </w:p>
        </w:tc>
        <w:tc>
          <w:tcPr>
            <w:tcW w:w="999" w:type="dxa"/>
          </w:tcPr>
          <w:p w14:paraId="13402593" w14:textId="4F78FC9E" w:rsidR="00B02084" w:rsidRPr="00DA6CD3" w:rsidRDefault="009F3790" w:rsidP="00B02084">
            <w:pPr>
              <w:rPr>
                <w:szCs w:val="24"/>
              </w:rPr>
            </w:pPr>
            <w:r>
              <w:rPr>
                <w:szCs w:val="24"/>
              </w:rPr>
              <w:t>18.0</w:t>
            </w:r>
          </w:p>
        </w:tc>
        <w:tc>
          <w:tcPr>
            <w:tcW w:w="1053" w:type="dxa"/>
          </w:tcPr>
          <w:p w14:paraId="1EEE39AB" w14:textId="6F8020B9" w:rsidR="00B02084" w:rsidRPr="0056611D" w:rsidRDefault="00541DE0" w:rsidP="00B02084">
            <w:pPr>
              <w:rPr>
                <w:b/>
                <w:bCs/>
                <w:szCs w:val="24"/>
              </w:rPr>
            </w:pPr>
            <w:r>
              <w:rPr>
                <w:b/>
                <w:bCs/>
                <w:szCs w:val="24"/>
              </w:rPr>
              <w:t>&lt;0.0001</w:t>
            </w:r>
          </w:p>
        </w:tc>
      </w:tr>
      <w:tr w:rsidR="00B02084" w:rsidRPr="00CE02A5" w14:paraId="4FCE3F74" w14:textId="77777777" w:rsidTr="00DA6CD3">
        <w:tc>
          <w:tcPr>
            <w:tcW w:w="2160" w:type="dxa"/>
          </w:tcPr>
          <w:p w14:paraId="59B5396A" w14:textId="2174458E" w:rsidR="00B02084" w:rsidRPr="00DA6CD3" w:rsidRDefault="00541DE0" w:rsidP="00E17179">
            <w:pPr>
              <w:ind w:left="255"/>
              <w:rPr>
                <w:szCs w:val="24"/>
              </w:rPr>
            </w:pPr>
            <w:r>
              <w:rPr>
                <w:szCs w:val="24"/>
              </w:rPr>
              <w:t>3</w:t>
            </w:r>
            <w:r w:rsidR="00B02084" w:rsidRPr="00DA6CD3">
              <w:rPr>
                <w:szCs w:val="24"/>
              </w:rPr>
              <w:t>0-day depth</w:t>
            </w:r>
          </w:p>
        </w:tc>
        <w:tc>
          <w:tcPr>
            <w:tcW w:w="3150" w:type="dxa"/>
          </w:tcPr>
          <w:p w14:paraId="1868844E" w14:textId="049D253E" w:rsidR="00B02084" w:rsidRPr="009F3790" w:rsidRDefault="009F3790" w:rsidP="00B02084">
            <w:pPr>
              <w:rPr>
                <w:b/>
                <w:bCs/>
                <w:szCs w:val="24"/>
              </w:rPr>
            </w:pPr>
            <w:r w:rsidRPr="0056611D">
              <w:rPr>
                <w:b/>
                <w:bCs/>
                <w:szCs w:val="24"/>
              </w:rPr>
              <w:t>-0.346</w:t>
            </w:r>
          </w:p>
        </w:tc>
        <w:tc>
          <w:tcPr>
            <w:tcW w:w="1040" w:type="dxa"/>
          </w:tcPr>
          <w:p w14:paraId="7CA87448" w14:textId="1BAA6809" w:rsidR="00B02084" w:rsidRPr="00DA6CD3" w:rsidRDefault="009F3790" w:rsidP="00B02084">
            <w:pPr>
              <w:rPr>
                <w:szCs w:val="24"/>
              </w:rPr>
            </w:pPr>
            <w:r>
              <w:rPr>
                <w:szCs w:val="24"/>
              </w:rPr>
              <w:t>1, 1022</w:t>
            </w:r>
          </w:p>
        </w:tc>
        <w:tc>
          <w:tcPr>
            <w:tcW w:w="999" w:type="dxa"/>
          </w:tcPr>
          <w:p w14:paraId="6581E717" w14:textId="7365D0B2" w:rsidR="00B02084" w:rsidRPr="00DA6CD3" w:rsidRDefault="009F3790" w:rsidP="00B02084">
            <w:pPr>
              <w:rPr>
                <w:szCs w:val="24"/>
              </w:rPr>
            </w:pPr>
            <w:r>
              <w:rPr>
                <w:szCs w:val="24"/>
              </w:rPr>
              <w:t>58.9</w:t>
            </w:r>
          </w:p>
        </w:tc>
        <w:tc>
          <w:tcPr>
            <w:tcW w:w="1053" w:type="dxa"/>
          </w:tcPr>
          <w:p w14:paraId="438B3DCA" w14:textId="24043C0B" w:rsidR="00B02084" w:rsidRPr="00541DE0" w:rsidRDefault="00541DE0" w:rsidP="00B02084">
            <w:pPr>
              <w:rPr>
                <w:b/>
                <w:bCs/>
                <w:szCs w:val="24"/>
              </w:rPr>
            </w:pPr>
            <w:r w:rsidRPr="0056611D">
              <w:rPr>
                <w:b/>
                <w:bCs/>
                <w:szCs w:val="24"/>
              </w:rPr>
              <w:t>&lt;0.0001</w:t>
            </w:r>
          </w:p>
        </w:tc>
      </w:tr>
      <w:tr w:rsidR="00953172" w:rsidRPr="00CE02A5" w14:paraId="5DF20EF0" w14:textId="77777777" w:rsidTr="00DA6CD3">
        <w:tc>
          <w:tcPr>
            <w:tcW w:w="2160" w:type="dxa"/>
          </w:tcPr>
          <w:p w14:paraId="30C8DCCD" w14:textId="63CE516E" w:rsidR="00953172" w:rsidRPr="00DA6CD3" w:rsidRDefault="00953172" w:rsidP="00953172">
            <w:pPr>
              <w:ind w:left="255"/>
              <w:rPr>
                <w:szCs w:val="24"/>
              </w:rPr>
            </w:pPr>
            <w:r w:rsidRPr="00DA6CD3">
              <w:rPr>
                <w:szCs w:val="24"/>
              </w:rPr>
              <w:t>swamp eels</w:t>
            </w:r>
          </w:p>
        </w:tc>
        <w:tc>
          <w:tcPr>
            <w:tcW w:w="3150" w:type="dxa"/>
          </w:tcPr>
          <w:p w14:paraId="24CB6E0E" w14:textId="518043BE" w:rsidR="00953172" w:rsidRPr="0056611D" w:rsidRDefault="009F3790" w:rsidP="00953172">
            <w:pPr>
              <w:rPr>
                <w:b/>
                <w:bCs/>
                <w:szCs w:val="24"/>
              </w:rPr>
            </w:pPr>
            <w:r>
              <w:rPr>
                <w:b/>
                <w:bCs/>
                <w:szCs w:val="24"/>
              </w:rPr>
              <w:t>-0.062</w:t>
            </w:r>
          </w:p>
        </w:tc>
        <w:tc>
          <w:tcPr>
            <w:tcW w:w="1040" w:type="dxa"/>
          </w:tcPr>
          <w:p w14:paraId="2B49D0CD" w14:textId="40B3B062" w:rsidR="00953172" w:rsidRPr="00DA6CD3" w:rsidRDefault="009F3790" w:rsidP="00953172">
            <w:pPr>
              <w:rPr>
                <w:szCs w:val="24"/>
              </w:rPr>
            </w:pPr>
            <w:r>
              <w:rPr>
                <w:szCs w:val="24"/>
              </w:rPr>
              <w:t>1, 1076</w:t>
            </w:r>
          </w:p>
        </w:tc>
        <w:tc>
          <w:tcPr>
            <w:tcW w:w="999" w:type="dxa"/>
          </w:tcPr>
          <w:p w14:paraId="49DC076A" w14:textId="488269B5" w:rsidR="00953172" w:rsidRPr="00DA6CD3" w:rsidRDefault="009F3790" w:rsidP="00953172">
            <w:pPr>
              <w:rPr>
                <w:szCs w:val="24"/>
              </w:rPr>
            </w:pPr>
            <w:r>
              <w:rPr>
                <w:szCs w:val="24"/>
              </w:rPr>
              <w:t>4.7</w:t>
            </w:r>
          </w:p>
        </w:tc>
        <w:tc>
          <w:tcPr>
            <w:tcW w:w="1053" w:type="dxa"/>
          </w:tcPr>
          <w:p w14:paraId="1915372A" w14:textId="4E1E10E1" w:rsidR="00953172" w:rsidRPr="0056611D" w:rsidRDefault="009F3790" w:rsidP="00953172">
            <w:pPr>
              <w:rPr>
                <w:b/>
                <w:bCs/>
                <w:szCs w:val="24"/>
              </w:rPr>
            </w:pPr>
            <w:r>
              <w:rPr>
                <w:b/>
                <w:bCs/>
                <w:szCs w:val="24"/>
              </w:rPr>
              <w:t>0.030</w:t>
            </w:r>
          </w:p>
        </w:tc>
      </w:tr>
      <w:tr w:rsidR="00953172" w:rsidRPr="00CE02A5" w14:paraId="0AA118D5" w14:textId="77777777" w:rsidTr="00DA6CD3">
        <w:tc>
          <w:tcPr>
            <w:tcW w:w="2160" w:type="dxa"/>
          </w:tcPr>
          <w:p w14:paraId="46775894" w14:textId="704FA0B5" w:rsidR="00953172" w:rsidRPr="00DA6CD3" w:rsidRDefault="00953172" w:rsidP="00953172">
            <w:pPr>
              <w:ind w:left="255"/>
              <w:rPr>
                <w:szCs w:val="24"/>
              </w:rPr>
            </w:pPr>
            <w:r w:rsidRPr="00DA6CD3">
              <w:rPr>
                <w:szCs w:val="24"/>
              </w:rPr>
              <w:t>Top Preds</w:t>
            </w:r>
          </w:p>
        </w:tc>
        <w:tc>
          <w:tcPr>
            <w:tcW w:w="3150" w:type="dxa"/>
          </w:tcPr>
          <w:p w14:paraId="6B8E0200" w14:textId="727A768E" w:rsidR="00953172" w:rsidRPr="00DA6CD3" w:rsidRDefault="009F3790" w:rsidP="00953172">
            <w:pPr>
              <w:rPr>
                <w:b/>
                <w:bCs/>
                <w:szCs w:val="24"/>
              </w:rPr>
            </w:pPr>
            <w:r>
              <w:rPr>
                <w:b/>
                <w:bCs/>
                <w:szCs w:val="24"/>
              </w:rPr>
              <w:t>0.123</w:t>
            </w:r>
          </w:p>
        </w:tc>
        <w:tc>
          <w:tcPr>
            <w:tcW w:w="1040" w:type="dxa"/>
          </w:tcPr>
          <w:p w14:paraId="41EFAAD8" w14:textId="5F23183A" w:rsidR="00953172" w:rsidRPr="00DA6CD3" w:rsidRDefault="009F3790" w:rsidP="00953172">
            <w:pPr>
              <w:rPr>
                <w:szCs w:val="24"/>
              </w:rPr>
            </w:pPr>
            <w:r>
              <w:rPr>
                <w:szCs w:val="24"/>
              </w:rPr>
              <w:t>1, 977</w:t>
            </w:r>
          </w:p>
        </w:tc>
        <w:tc>
          <w:tcPr>
            <w:tcW w:w="999" w:type="dxa"/>
          </w:tcPr>
          <w:p w14:paraId="2279E93A" w14:textId="60653F9C" w:rsidR="00953172" w:rsidRPr="00DA6CD3" w:rsidRDefault="009F3790" w:rsidP="00953172">
            <w:pPr>
              <w:rPr>
                <w:szCs w:val="24"/>
              </w:rPr>
            </w:pPr>
            <w:r>
              <w:rPr>
                <w:szCs w:val="24"/>
              </w:rPr>
              <w:t>21.3</w:t>
            </w:r>
          </w:p>
        </w:tc>
        <w:tc>
          <w:tcPr>
            <w:tcW w:w="1053" w:type="dxa"/>
          </w:tcPr>
          <w:p w14:paraId="39F517DC" w14:textId="27463C02" w:rsidR="00953172" w:rsidRPr="00DA6CD3" w:rsidRDefault="009F3790" w:rsidP="00953172">
            <w:pPr>
              <w:rPr>
                <w:b/>
                <w:bCs/>
                <w:szCs w:val="24"/>
              </w:rPr>
            </w:pPr>
            <w:r>
              <w:rPr>
                <w:b/>
                <w:bCs/>
                <w:szCs w:val="24"/>
              </w:rPr>
              <w:t>&lt;0.0001</w:t>
            </w:r>
          </w:p>
        </w:tc>
      </w:tr>
      <w:tr w:rsidR="00953172" w:rsidRPr="00CE02A5" w14:paraId="6375F16B" w14:textId="77777777" w:rsidTr="007A67FE">
        <w:tc>
          <w:tcPr>
            <w:tcW w:w="8402" w:type="dxa"/>
            <w:gridSpan w:val="5"/>
            <w:shd w:val="clear" w:color="auto" w:fill="BFBFBF" w:themeFill="background1" w:themeFillShade="BF"/>
          </w:tcPr>
          <w:p w14:paraId="36653383" w14:textId="60B2D8E7" w:rsidR="00953172" w:rsidRPr="00DA6CD3" w:rsidRDefault="00953172" w:rsidP="00953172">
            <w:pPr>
              <w:rPr>
                <w:szCs w:val="24"/>
              </w:rPr>
            </w:pPr>
            <w:proofErr w:type="spellStart"/>
            <w:r w:rsidRPr="00DA6CD3">
              <w:rPr>
                <w:i/>
                <w:iCs/>
                <w:szCs w:val="24"/>
              </w:rPr>
              <w:t>Fundulus</w:t>
            </w:r>
            <w:proofErr w:type="spellEnd"/>
            <w:r w:rsidRPr="00DA6CD3">
              <w:rPr>
                <w:i/>
                <w:iCs/>
                <w:szCs w:val="24"/>
              </w:rPr>
              <w:t xml:space="preserve"> </w:t>
            </w:r>
            <w:proofErr w:type="spellStart"/>
            <w:r w:rsidRPr="00DA6CD3">
              <w:rPr>
                <w:i/>
                <w:iCs/>
                <w:szCs w:val="24"/>
              </w:rPr>
              <w:t>confluentus</w:t>
            </w:r>
            <w:proofErr w:type="spellEnd"/>
            <w:r w:rsidR="000B3BE6">
              <w:rPr>
                <w:szCs w:val="24"/>
              </w:rPr>
              <w:t xml:space="preserve"> (Marsh Killifish)</w:t>
            </w:r>
            <w:r w:rsidR="001878C2"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9F3790">
              <w:rPr>
                <w:szCs w:val="24"/>
              </w:rPr>
              <w:t>131</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GLMM(c)</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DD2916">
              <w:rPr>
                <w:szCs w:val="24"/>
              </w:rPr>
              <w:t>1</w:t>
            </w:r>
            <w:r w:rsidR="009F3790">
              <w:rPr>
                <w:szCs w:val="24"/>
              </w:rPr>
              <w:t>64</w:t>
            </w:r>
          </w:p>
        </w:tc>
      </w:tr>
      <w:tr w:rsidR="00953172" w:rsidRPr="00CE02A5" w14:paraId="6A7A21E7" w14:textId="77777777" w:rsidTr="00DA6CD3">
        <w:tc>
          <w:tcPr>
            <w:tcW w:w="2160" w:type="dxa"/>
          </w:tcPr>
          <w:p w14:paraId="1DE4022A" w14:textId="6E4A9AAC" w:rsidR="00953172" w:rsidRPr="00DA6CD3" w:rsidRDefault="00953172" w:rsidP="00953172">
            <w:pPr>
              <w:ind w:left="345"/>
              <w:rPr>
                <w:szCs w:val="24"/>
              </w:rPr>
            </w:pPr>
            <w:r w:rsidRPr="00DA6CD3">
              <w:rPr>
                <w:szCs w:val="24"/>
              </w:rPr>
              <w:t>DSD</w:t>
            </w:r>
          </w:p>
        </w:tc>
        <w:tc>
          <w:tcPr>
            <w:tcW w:w="3150" w:type="dxa"/>
          </w:tcPr>
          <w:p w14:paraId="4F33BDC1" w14:textId="4837F1DB" w:rsidR="00953172" w:rsidRPr="00DA6CD3" w:rsidRDefault="009F3790" w:rsidP="00953172">
            <w:pPr>
              <w:rPr>
                <w:b/>
                <w:bCs/>
                <w:szCs w:val="24"/>
              </w:rPr>
            </w:pPr>
            <w:r>
              <w:rPr>
                <w:b/>
                <w:bCs/>
                <w:szCs w:val="24"/>
              </w:rPr>
              <w:t>-0.252</w:t>
            </w:r>
          </w:p>
        </w:tc>
        <w:tc>
          <w:tcPr>
            <w:tcW w:w="1040" w:type="dxa"/>
          </w:tcPr>
          <w:p w14:paraId="0F036D4F" w14:textId="25463387" w:rsidR="00953172" w:rsidRPr="00DA6CD3" w:rsidRDefault="009F3790" w:rsidP="00953172">
            <w:pPr>
              <w:rPr>
                <w:szCs w:val="24"/>
              </w:rPr>
            </w:pPr>
            <w:r>
              <w:rPr>
                <w:szCs w:val="24"/>
              </w:rPr>
              <w:t>1, 1097</w:t>
            </w:r>
          </w:p>
        </w:tc>
        <w:tc>
          <w:tcPr>
            <w:tcW w:w="999" w:type="dxa"/>
          </w:tcPr>
          <w:p w14:paraId="11851B29" w14:textId="11339B23" w:rsidR="00953172" w:rsidRPr="00DA6CD3" w:rsidRDefault="009F3790" w:rsidP="00953172">
            <w:pPr>
              <w:rPr>
                <w:szCs w:val="24"/>
              </w:rPr>
            </w:pPr>
            <w:r>
              <w:rPr>
                <w:szCs w:val="24"/>
              </w:rPr>
              <w:t>73.0</w:t>
            </w:r>
          </w:p>
        </w:tc>
        <w:tc>
          <w:tcPr>
            <w:tcW w:w="1053" w:type="dxa"/>
          </w:tcPr>
          <w:p w14:paraId="3A6FB4DC" w14:textId="03D34012" w:rsidR="00953172" w:rsidRPr="00DA6CD3" w:rsidRDefault="0003157E" w:rsidP="00953172">
            <w:pPr>
              <w:rPr>
                <w:b/>
                <w:bCs/>
                <w:szCs w:val="24"/>
              </w:rPr>
            </w:pPr>
            <w:r>
              <w:rPr>
                <w:b/>
                <w:bCs/>
                <w:szCs w:val="24"/>
              </w:rPr>
              <w:t>&lt;0.0001</w:t>
            </w:r>
          </w:p>
        </w:tc>
      </w:tr>
      <w:tr w:rsidR="00953172" w:rsidRPr="00CE02A5" w14:paraId="2BAB52D0" w14:textId="77777777" w:rsidTr="00DA6CD3">
        <w:tc>
          <w:tcPr>
            <w:tcW w:w="2160" w:type="dxa"/>
          </w:tcPr>
          <w:p w14:paraId="43628E28" w14:textId="48C1DF48" w:rsidR="00953172" w:rsidRPr="00DA6CD3" w:rsidRDefault="00953172" w:rsidP="00953172">
            <w:pPr>
              <w:ind w:left="345"/>
              <w:rPr>
                <w:szCs w:val="24"/>
              </w:rPr>
            </w:pPr>
            <w:r w:rsidRPr="00DA6CD3">
              <w:rPr>
                <w:szCs w:val="24"/>
              </w:rPr>
              <w:t>30-day depth</w:t>
            </w:r>
          </w:p>
        </w:tc>
        <w:tc>
          <w:tcPr>
            <w:tcW w:w="3150" w:type="dxa"/>
          </w:tcPr>
          <w:p w14:paraId="36F47CAF" w14:textId="5A4DA869" w:rsidR="00953172" w:rsidRPr="0003157E" w:rsidRDefault="009F3790" w:rsidP="00953172">
            <w:pPr>
              <w:rPr>
                <w:b/>
                <w:bCs/>
                <w:szCs w:val="24"/>
              </w:rPr>
            </w:pPr>
            <w:r>
              <w:rPr>
                <w:b/>
                <w:bCs/>
                <w:szCs w:val="24"/>
              </w:rPr>
              <w:t>-0.059</w:t>
            </w:r>
          </w:p>
        </w:tc>
        <w:tc>
          <w:tcPr>
            <w:tcW w:w="1040" w:type="dxa"/>
          </w:tcPr>
          <w:p w14:paraId="5C600B7B" w14:textId="7042B4FC" w:rsidR="00953172" w:rsidRPr="00DA6CD3" w:rsidRDefault="009F3790" w:rsidP="00953172">
            <w:pPr>
              <w:rPr>
                <w:szCs w:val="24"/>
              </w:rPr>
            </w:pPr>
            <w:r>
              <w:rPr>
                <w:szCs w:val="24"/>
              </w:rPr>
              <w:t>1, 1089</w:t>
            </w:r>
          </w:p>
        </w:tc>
        <w:tc>
          <w:tcPr>
            <w:tcW w:w="999" w:type="dxa"/>
          </w:tcPr>
          <w:p w14:paraId="6BA55994" w14:textId="4A261684" w:rsidR="00953172" w:rsidRPr="00DA6CD3" w:rsidRDefault="009F3790" w:rsidP="00953172">
            <w:pPr>
              <w:rPr>
                <w:szCs w:val="24"/>
              </w:rPr>
            </w:pPr>
            <w:r>
              <w:rPr>
                <w:szCs w:val="24"/>
              </w:rPr>
              <w:t>4.1</w:t>
            </w:r>
          </w:p>
        </w:tc>
        <w:tc>
          <w:tcPr>
            <w:tcW w:w="1053" w:type="dxa"/>
          </w:tcPr>
          <w:p w14:paraId="416A722F" w14:textId="323AA03E" w:rsidR="00953172" w:rsidRPr="0003157E" w:rsidRDefault="009F3790" w:rsidP="00953172">
            <w:pPr>
              <w:rPr>
                <w:b/>
                <w:bCs/>
                <w:szCs w:val="24"/>
              </w:rPr>
            </w:pPr>
            <w:r>
              <w:rPr>
                <w:b/>
                <w:bCs/>
                <w:szCs w:val="24"/>
              </w:rPr>
              <w:t>0.043</w:t>
            </w:r>
          </w:p>
        </w:tc>
      </w:tr>
      <w:tr w:rsidR="0003157E" w:rsidRPr="00CE02A5" w14:paraId="1774E522" w14:textId="77777777" w:rsidTr="00DA6CD3">
        <w:tc>
          <w:tcPr>
            <w:tcW w:w="2160" w:type="dxa"/>
          </w:tcPr>
          <w:p w14:paraId="6694B1F4" w14:textId="0E223FA5" w:rsidR="0003157E" w:rsidRPr="00DA6CD3" w:rsidRDefault="0003157E" w:rsidP="0003157E">
            <w:pPr>
              <w:ind w:left="345"/>
              <w:rPr>
                <w:szCs w:val="24"/>
              </w:rPr>
            </w:pPr>
            <w:r w:rsidRPr="00DA6CD3">
              <w:rPr>
                <w:szCs w:val="24"/>
              </w:rPr>
              <w:t>swamp eels</w:t>
            </w:r>
          </w:p>
        </w:tc>
        <w:tc>
          <w:tcPr>
            <w:tcW w:w="3150" w:type="dxa"/>
          </w:tcPr>
          <w:p w14:paraId="717BC6EA" w14:textId="47207CA4" w:rsidR="0003157E" w:rsidRPr="0056611D" w:rsidRDefault="009F3790" w:rsidP="0003157E">
            <w:pPr>
              <w:rPr>
                <w:b/>
                <w:bCs/>
                <w:szCs w:val="24"/>
              </w:rPr>
            </w:pPr>
            <w:r w:rsidRPr="0056611D">
              <w:rPr>
                <w:b/>
                <w:bCs/>
                <w:szCs w:val="24"/>
              </w:rPr>
              <w:t>-0.152</w:t>
            </w:r>
          </w:p>
        </w:tc>
        <w:tc>
          <w:tcPr>
            <w:tcW w:w="1040" w:type="dxa"/>
          </w:tcPr>
          <w:p w14:paraId="348AE0B7" w14:textId="445A8960" w:rsidR="0003157E" w:rsidRPr="00DA6CD3" w:rsidRDefault="009F3790" w:rsidP="0003157E">
            <w:pPr>
              <w:rPr>
                <w:szCs w:val="24"/>
              </w:rPr>
            </w:pPr>
            <w:r>
              <w:rPr>
                <w:szCs w:val="24"/>
              </w:rPr>
              <w:t>1, 1083</w:t>
            </w:r>
          </w:p>
        </w:tc>
        <w:tc>
          <w:tcPr>
            <w:tcW w:w="999" w:type="dxa"/>
          </w:tcPr>
          <w:p w14:paraId="4EDBA0ED" w14:textId="605513FF" w:rsidR="0003157E" w:rsidRPr="00DA6CD3" w:rsidRDefault="009F3790" w:rsidP="0003157E">
            <w:pPr>
              <w:rPr>
                <w:szCs w:val="24"/>
              </w:rPr>
            </w:pPr>
            <w:r>
              <w:rPr>
                <w:szCs w:val="24"/>
              </w:rPr>
              <w:t>24.0</w:t>
            </w:r>
          </w:p>
        </w:tc>
        <w:tc>
          <w:tcPr>
            <w:tcW w:w="1053" w:type="dxa"/>
          </w:tcPr>
          <w:p w14:paraId="5AB972C5" w14:textId="3AECFB99" w:rsidR="0003157E" w:rsidRPr="0056611D" w:rsidRDefault="0003157E" w:rsidP="0003157E">
            <w:pPr>
              <w:rPr>
                <w:b/>
                <w:bCs/>
                <w:szCs w:val="24"/>
              </w:rPr>
            </w:pPr>
            <w:r w:rsidRPr="0056611D">
              <w:rPr>
                <w:b/>
                <w:bCs/>
                <w:szCs w:val="24"/>
              </w:rPr>
              <w:t>&lt;0.0001</w:t>
            </w:r>
          </w:p>
        </w:tc>
      </w:tr>
      <w:tr w:rsidR="0003157E" w:rsidRPr="00CE02A5" w14:paraId="7B835D0E" w14:textId="77777777" w:rsidTr="00DA6CD3">
        <w:tc>
          <w:tcPr>
            <w:tcW w:w="2160" w:type="dxa"/>
          </w:tcPr>
          <w:p w14:paraId="23A3168D" w14:textId="307CEDE1" w:rsidR="0003157E" w:rsidRPr="00DA6CD3" w:rsidRDefault="0003157E" w:rsidP="0003157E">
            <w:pPr>
              <w:ind w:left="345"/>
              <w:rPr>
                <w:szCs w:val="24"/>
              </w:rPr>
            </w:pPr>
            <w:r w:rsidRPr="00DA6CD3">
              <w:rPr>
                <w:szCs w:val="24"/>
              </w:rPr>
              <w:t>MC</w:t>
            </w:r>
          </w:p>
        </w:tc>
        <w:tc>
          <w:tcPr>
            <w:tcW w:w="3150" w:type="dxa"/>
          </w:tcPr>
          <w:p w14:paraId="42A4E8E1" w14:textId="43BEADA6" w:rsidR="0003157E" w:rsidRPr="00DA6CD3" w:rsidRDefault="009F3790" w:rsidP="0003157E">
            <w:pPr>
              <w:rPr>
                <w:b/>
                <w:bCs/>
                <w:szCs w:val="24"/>
              </w:rPr>
            </w:pPr>
            <w:r>
              <w:rPr>
                <w:b/>
                <w:bCs/>
                <w:szCs w:val="24"/>
              </w:rPr>
              <w:t>-0.072</w:t>
            </w:r>
          </w:p>
        </w:tc>
        <w:tc>
          <w:tcPr>
            <w:tcW w:w="1040" w:type="dxa"/>
          </w:tcPr>
          <w:p w14:paraId="4B86C86B" w14:textId="05189C24" w:rsidR="0003157E" w:rsidRPr="00DA6CD3" w:rsidRDefault="009F3790" w:rsidP="0003157E">
            <w:pPr>
              <w:rPr>
                <w:szCs w:val="24"/>
              </w:rPr>
            </w:pPr>
            <w:r>
              <w:rPr>
                <w:szCs w:val="24"/>
              </w:rPr>
              <w:t>1, 1071</w:t>
            </w:r>
          </w:p>
        </w:tc>
        <w:tc>
          <w:tcPr>
            <w:tcW w:w="999" w:type="dxa"/>
          </w:tcPr>
          <w:p w14:paraId="0CC3920E" w14:textId="1C2AB499" w:rsidR="0003157E" w:rsidRPr="00DA6CD3" w:rsidRDefault="009F3790" w:rsidP="0003157E">
            <w:pPr>
              <w:rPr>
                <w:szCs w:val="24"/>
              </w:rPr>
            </w:pPr>
            <w:r>
              <w:rPr>
                <w:szCs w:val="24"/>
              </w:rPr>
              <w:t>6.1</w:t>
            </w:r>
          </w:p>
        </w:tc>
        <w:tc>
          <w:tcPr>
            <w:tcW w:w="1053" w:type="dxa"/>
          </w:tcPr>
          <w:p w14:paraId="45C6ED1D" w14:textId="2D5F08CE" w:rsidR="0003157E" w:rsidRPr="0003157E" w:rsidRDefault="009F3790" w:rsidP="0003157E">
            <w:pPr>
              <w:rPr>
                <w:b/>
                <w:bCs/>
                <w:szCs w:val="24"/>
              </w:rPr>
            </w:pPr>
            <w:r>
              <w:rPr>
                <w:b/>
                <w:bCs/>
                <w:szCs w:val="24"/>
              </w:rPr>
              <w:t>0.014</w:t>
            </w:r>
          </w:p>
        </w:tc>
      </w:tr>
      <w:tr w:rsidR="0003157E" w:rsidRPr="00CE02A5" w14:paraId="0BDB5CC5" w14:textId="77777777" w:rsidTr="00DA6CD3">
        <w:tc>
          <w:tcPr>
            <w:tcW w:w="2160" w:type="dxa"/>
          </w:tcPr>
          <w:p w14:paraId="197847C2" w14:textId="31E19BA8" w:rsidR="0003157E" w:rsidRPr="00DA6CD3" w:rsidRDefault="0003157E" w:rsidP="0003157E">
            <w:pPr>
              <w:ind w:left="345"/>
              <w:rPr>
                <w:szCs w:val="24"/>
              </w:rPr>
            </w:pPr>
            <w:r>
              <w:rPr>
                <w:szCs w:val="24"/>
              </w:rPr>
              <w:t>Top Preds</w:t>
            </w:r>
          </w:p>
        </w:tc>
        <w:tc>
          <w:tcPr>
            <w:tcW w:w="3150" w:type="dxa"/>
          </w:tcPr>
          <w:p w14:paraId="3665973F" w14:textId="371D472F" w:rsidR="0003157E" w:rsidRPr="009F3790" w:rsidRDefault="009F3790" w:rsidP="0003157E">
            <w:pPr>
              <w:rPr>
                <w:szCs w:val="24"/>
              </w:rPr>
            </w:pPr>
            <w:r w:rsidRPr="0056611D">
              <w:rPr>
                <w:szCs w:val="24"/>
              </w:rPr>
              <w:t>-0.041</w:t>
            </w:r>
          </w:p>
        </w:tc>
        <w:tc>
          <w:tcPr>
            <w:tcW w:w="1040" w:type="dxa"/>
          </w:tcPr>
          <w:p w14:paraId="72682772" w14:textId="7940B707" w:rsidR="0003157E" w:rsidRPr="00DA6CD3" w:rsidRDefault="009F3790" w:rsidP="0003157E">
            <w:pPr>
              <w:rPr>
                <w:szCs w:val="24"/>
              </w:rPr>
            </w:pPr>
            <w:r>
              <w:rPr>
                <w:szCs w:val="24"/>
              </w:rPr>
              <w:t>1, 1046</w:t>
            </w:r>
          </w:p>
        </w:tc>
        <w:tc>
          <w:tcPr>
            <w:tcW w:w="999" w:type="dxa"/>
          </w:tcPr>
          <w:p w14:paraId="20BE3F45" w14:textId="42BA8965" w:rsidR="0003157E" w:rsidRPr="00DA6CD3" w:rsidRDefault="009F3790" w:rsidP="0003157E">
            <w:pPr>
              <w:rPr>
                <w:szCs w:val="24"/>
              </w:rPr>
            </w:pPr>
            <w:r>
              <w:rPr>
                <w:szCs w:val="24"/>
              </w:rPr>
              <w:t>2.1</w:t>
            </w:r>
          </w:p>
        </w:tc>
        <w:tc>
          <w:tcPr>
            <w:tcW w:w="1053" w:type="dxa"/>
          </w:tcPr>
          <w:p w14:paraId="3D8E0179" w14:textId="0935B94B" w:rsidR="0003157E" w:rsidRPr="009F3790" w:rsidRDefault="009F3790" w:rsidP="0003157E">
            <w:pPr>
              <w:rPr>
                <w:szCs w:val="24"/>
              </w:rPr>
            </w:pPr>
            <w:r w:rsidRPr="0056611D">
              <w:rPr>
                <w:szCs w:val="24"/>
              </w:rPr>
              <w:t>0.14</w:t>
            </w:r>
          </w:p>
        </w:tc>
      </w:tr>
      <w:tr w:rsidR="0003157E" w:rsidRPr="00CE02A5" w14:paraId="27958314" w14:textId="77777777" w:rsidTr="007A67FE">
        <w:tc>
          <w:tcPr>
            <w:tcW w:w="8402" w:type="dxa"/>
            <w:gridSpan w:val="5"/>
            <w:shd w:val="clear" w:color="auto" w:fill="BFBFBF" w:themeFill="background1" w:themeFillShade="BF"/>
          </w:tcPr>
          <w:p w14:paraId="7A86FC99" w14:textId="21FB5C16" w:rsidR="0003157E" w:rsidRPr="00DA6CD3" w:rsidRDefault="0003157E" w:rsidP="0003157E">
            <w:pPr>
              <w:rPr>
                <w:szCs w:val="24"/>
              </w:rPr>
            </w:pPr>
            <w:r w:rsidRPr="00DA6CD3">
              <w:rPr>
                <w:i/>
                <w:iCs/>
                <w:szCs w:val="24"/>
              </w:rPr>
              <w:t xml:space="preserve">Gambusia </w:t>
            </w:r>
            <w:proofErr w:type="spellStart"/>
            <w:r w:rsidRPr="00DA6CD3">
              <w:rPr>
                <w:i/>
                <w:iCs/>
                <w:szCs w:val="24"/>
              </w:rPr>
              <w:t>holbrooki</w:t>
            </w:r>
            <w:proofErr w:type="spellEnd"/>
            <w:r>
              <w:rPr>
                <w:szCs w:val="24"/>
              </w:rPr>
              <w:t xml:space="preserve"> (Eastern Mosquitofish)</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sidR="004946FB">
              <w:rPr>
                <w:szCs w:val="24"/>
              </w:rPr>
              <w:t>05</w:t>
            </w:r>
            <w:r w:rsidR="00C329AA">
              <w:rPr>
                <w:szCs w:val="24"/>
              </w:rPr>
              <w:t>1</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4946FB">
              <w:rPr>
                <w:szCs w:val="24"/>
              </w:rPr>
              <w:t>2</w:t>
            </w:r>
            <w:r w:rsidR="00C329AA">
              <w:rPr>
                <w:szCs w:val="24"/>
              </w:rPr>
              <w:t>49</w:t>
            </w:r>
          </w:p>
        </w:tc>
      </w:tr>
      <w:tr w:rsidR="003C33A6" w:rsidRPr="00CE02A5" w14:paraId="32B06E60" w14:textId="77777777" w:rsidTr="00DA6CD3">
        <w:tc>
          <w:tcPr>
            <w:tcW w:w="2160" w:type="dxa"/>
          </w:tcPr>
          <w:p w14:paraId="294104B8" w14:textId="625835D3" w:rsidR="003C33A6" w:rsidRPr="00DA6CD3" w:rsidRDefault="003C33A6" w:rsidP="003C33A6">
            <w:pPr>
              <w:ind w:left="345"/>
              <w:rPr>
                <w:szCs w:val="24"/>
              </w:rPr>
            </w:pPr>
            <w:r w:rsidRPr="00DA6CD3">
              <w:rPr>
                <w:szCs w:val="24"/>
              </w:rPr>
              <w:lastRenderedPageBreak/>
              <w:t>LDS</w:t>
            </w:r>
          </w:p>
        </w:tc>
        <w:tc>
          <w:tcPr>
            <w:tcW w:w="3150" w:type="dxa"/>
          </w:tcPr>
          <w:p w14:paraId="3E5EC70F" w14:textId="43088A0A" w:rsidR="003C33A6" w:rsidRPr="004946FB" w:rsidRDefault="00C329AA" w:rsidP="003C33A6">
            <w:pPr>
              <w:rPr>
                <w:b/>
                <w:bCs/>
                <w:szCs w:val="24"/>
              </w:rPr>
            </w:pPr>
            <w:r>
              <w:rPr>
                <w:b/>
                <w:bCs/>
                <w:szCs w:val="24"/>
              </w:rPr>
              <w:t>0.102</w:t>
            </w:r>
          </w:p>
        </w:tc>
        <w:tc>
          <w:tcPr>
            <w:tcW w:w="1040" w:type="dxa"/>
          </w:tcPr>
          <w:p w14:paraId="55075779" w14:textId="39A47780" w:rsidR="003C33A6" w:rsidRPr="00DA6CD3" w:rsidRDefault="009F3790" w:rsidP="003C33A6">
            <w:pPr>
              <w:rPr>
                <w:szCs w:val="24"/>
              </w:rPr>
            </w:pPr>
            <w:r>
              <w:rPr>
                <w:szCs w:val="24"/>
              </w:rPr>
              <w:t>1, 1089</w:t>
            </w:r>
          </w:p>
        </w:tc>
        <w:tc>
          <w:tcPr>
            <w:tcW w:w="999" w:type="dxa"/>
          </w:tcPr>
          <w:p w14:paraId="15B3B2AC" w14:textId="7589497B" w:rsidR="003C33A6" w:rsidRPr="00DA6CD3" w:rsidRDefault="009F3790" w:rsidP="003C33A6">
            <w:pPr>
              <w:rPr>
                <w:szCs w:val="24"/>
              </w:rPr>
            </w:pPr>
            <w:r>
              <w:rPr>
                <w:szCs w:val="24"/>
              </w:rPr>
              <w:t>6.2</w:t>
            </w:r>
          </w:p>
        </w:tc>
        <w:tc>
          <w:tcPr>
            <w:tcW w:w="1053" w:type="dxa"/>
          </w:tcPr>
          <w:p w14:paraId="29DA31AC" w14:textId="2ED4E7AD" w:rsidR="003C33A6" w:rsidRPr="0056611D" w:rsidRDefault="009F3790" w:rsidP="003C33A6">
            <w:pPr>
              <w:rPr>
                <w:szCs w:val="24"/>
              </w:rPr>
            </w:pPr>
            <w:r>
              <w:rPr>
                <w:b/>
                <w:bCs/>
                <w:szCs w:val="24"/>
              </w:rPr>
              <w:t>0.013</w:t>
            </w:r>
          </w:p>
        </w:tc>
      </w:tr>
      <w:tr w:rsidR="003C33A6" w:rsidRPr="00CE02A5" w14:paraId="0FCFAD90" w14:textId="77777777" w:rsidTr="00DA6CD3">
        <w:tc>
          <w:tcPr>
            <w:tcW w:w="2160" w:type="dxa"/>
          </w:tcPr>
          <w:p w14:paraId="1FED8722" w14:textId="4F9BBC6B" w:rsidR="003C33A6" w:rsidRPr="00DA6CD3" w:rsidRDefault="003C33A6" w:rsidP="003C33A6">
            <w:pPr>
              <w:ind w:left="345"/>
              <w:rPr>
                <w:szCs w:val="24"/>
              </w:rPr>
            </w:pPr>
            <w:r>
              <w:rPr>
                <w:szCs w:val="24"/>
              </w:rPr>
              <w:t>DSD</w:t>
            </w:r>
          </w:p>
        </w:tc>
        <w:tc>
          <w:tcPr>
            <w:tcW w:w="3150" w:type="dxa"/>
          </w:tcPr>
          <w:p w14:paraId="7665DEEB" w14:textId="4A2075FD" w:rsidR="003C33A6" w:rsidRPr="00DA6CD3" w:rsidRDefault="00C329AA" w:rsidP="003C33A6">
            <w:pPr>
              <w:rPr>
                <w:b/>
                <w:bCs/>
                <w:szCs w:val="24"/>
              </w:rPr>
            </w:pPr>
            <w:r>
              <w:rPr>
                <w:b/>
                <w:bCs/>
                <w:szCs w:val="24"/>
              </w:rPr>
              <w:t>0.168</w:t>
            </w:r>
          </w:p>
        </w:tc>
        <w:tc>
          <w:tcPr>
            <w:tcW w:w="1040" w:type="dxa"/>
          </w:tcPr>
          <w:p w14:paraId="3D25C6B9" w14:textId="175792FB" w:rsidR="003C33A6" w:rsidRPr="00DA6CD3" w:rsidRDefault="009F3790" w:rsidP="003C33A6">
            <w:pPr>
              <w:rPr>
                <w:szCs w:val="24"/>
              </w:rPr>
            </w:pPr>
            <w:r>
              <w:rPr>
                <w:szCs w:val="24"/>
              </w:rPr>
              <w:t>1, 1090</w:t>
            </w:r>
          </w:p>
        </w:tc>
        <w:tc>
          <w:tcPr>
            <w:tcW w:w="999" w:type="dxa"/>
          </w:tcPr>
          <w:p w14:paraId="6D4569AA" w14:textId="2998A37D" w:rsidR="003C33A6" w:rsidRPr="00DA6CD3" w:rsidRDefault="009F3790" w:rsidP="003C33A6">
            <w:pPr>
              <w:rPr>
                <w:szCs w:val="24"/>
              </w:rPr>
            </w:pPr>
            <w:r>
              <w:rPr>
                <w:szCs w:val="24"/>
              </w:rPr>
              <w:t>14.3</w:t>
            </w:r>
          </w:p>
        </w:tc>
        <w:tc>
          <w:tcPr>
            <w:tcW w:w="1053" w:type="dxa"/>
          </w:tcPr>
          <w:p w14:paraId="1AF3A362" w14:textId="353ED718" w:rsidR="003C33A6" w:rsidRPr="003C33A6" w:rsidRDefault="009F3790" w:rsidP="003C33A6">
            <w:pPr>
              <w:rPr>
                <w:b/>
                <w:bCs/>
                <w:szCs w:val="24"/>
              </w:rPr>
            </w:pPr>
            <w:r>
              <w:rPr>
                <w:b/>
                <w:bCs/>
                <w:szCs w:val="24"/>
              </w:rPr>
              <w:t>0.0002</w:t>
            </w:r>
          </w:p>
        </w:tc>
      </w:tr>
      <w:tr w:rsidR="004946FB" w:rsidRPr="00CE02A5" w14:paraId="5F0AD322" w14:textId="77777777" w:rsidTr="00DA6CD3">
        <w:tc>
          <w:tcPr>
            <w:tcW w:w="2160" w:type="dxa"/>
          </w:tcPr>
          <w:p w14:paraId="46A43BE2" w14:textId="6E60C2B3" w:rsidR="004946FB" w:rsidRDefault="004946FB" w:rsidP="003C33A6">
            <w:pPr>
              <w:ind w:left="345"/>
              <w:rPr>
                <w:szCs w:val="24"/>
              </w:rPr>
            </w:pPr>
            <w:r>
              <w:rPr>
                <w:szCs w:val="24"/>
              </w:rPr>
              <w:t>180-day depth</w:t>
            </w:r>
          </w:p>
        </w:tc>
        <w:tc>
          <w:tcPr>
            <w:tcW w:w="3150" w:type="dxa"/>
          </w:tcPr>
          <w:p w14:paraId="259A1FF9" w14:textId="15094A97" w:rsidR="004946FB" w:rsidRPr="00DA6CD3" w:rsidRDefault="00C329AA" w:rsidP="003C33A6">
            <w:pPr>
              <w:rPr>
                <w:b/>
                <w:bCs/>
                <w:szCs w:val="24"/>
              </w:rPr>
            </w:pPr>
            <w:r>
              <w:rPr>
                <w:b/>
                <w:bCs/>
                <w:szCs w:val="24"/>
              </w:rPr>
              <w:t>0.068</w:t>
            </w:r>
          </w:p>
        </w:tc>
        <w:tc>
          <w:tcPr>
            <w:tcW w:w="1040" w:type="dxa"/>
          </w:tcPr>
          <w:p w14:paraId="24C96940" w14:textId="145C6181" w:rsidR="004946FB" w:rsidRPr="00DA6CD3" w:rsidRDefault="009F3790" w:rsidP="003C33A6">
            <w:pPr>
              <w:rPr>
                <w:szCs w:val="24"/>
              </w:rPr>
            </w:pPr>
            <w:r>
              <w:rPr>
                <w:szCs w:val="24"/>
              </w:rPr>
              <w:t>1, 1094</w:t>
            </w:r>
          </w:p>
        </w:tc>
        <w:tc>
          <w:tcPr>
            <w:tcW w:w="999" w:type="dxa"/>
          </w:tcPr>
          <w:p w14:paraId="5DD79543" w14:textId="65E35D50" w:rsidR="004946FB" w:rsidRPr="00DA6CD3" w:rsidRDefault="009F3790" w:rsidP="003C33A6">
            <w:pPr>
              <w:rPr>
                <w:szCs w:val="24"/>
              </w:rPr>
            </w:pPr>
            <w:r>
              <w:rPr>
                <w:szCs w:val="24"/>
              </w:rPr>
              <w:t>4.2</w:t>
            </w:r>
          </w:p>
        </w:tc>
        <w:tc>
          <w:tcPr>
            <w:tcW w:w="1053" w:type="dxa"/>
          </w:tcPr>
          <w:p w14:paraId="32862373" w14:textId="3FC73209" w:rsidR="004946FB" w:rsidRPr="003C33A6" w:rsidRDefault="009F3790" w:rsidP="003C33A6">
            <w:pPr>
              <w:rPr>
                <w:b/>
                <w:bCs/>
                <w:szCs w:val="24"/>
              </w:rPr>
            </w:pPr>
            <w:r>
              <w:rPr>
                <w:b/>
                <w:bCs/>
                <w:szCs w:val="24"/>
              </w:rPr>
              <w:t>0.040</w:t>
            </w:r>
          </w:p>
        </w:tc>
      </w:tr>
      <w:tr w:rsidR="003C33A6" w:rsidRPr="00CE02A5" w14:paraId="38A9EE3F" w14:textId="77777777" w:rsidTr="00DA6CD3">
        <w:trPr>
          <w:trHeight w:val="80"/>
        </w:trPr>
        <w:tc>
          <w:tcPr>
            <w:tcW w:w="2160" w:type="dxa"/>
          </w:tcPr>
          <w:p w14:paraId="4044DCC2" w14:textId="3C7BBD25" w:rsidR="003C33A6" w:rsidRPr="00DA6CD3" w:rsidRDefault="003C33A6" w:rsidP="003C33A6">
            <w:pPr>
              <w:ind w:left="345"/>
              <w:rPr>
                <w:szCs w:val="24"/>
              </w:rPr>
            </w:pPr>
            <w:r w:rsidRPr="00DA6CD3">
              <w:rPr>
                <w:szCs w:val="24"/>
              </w:rPr>
              <w:t>swamp eels</w:t>
            </w:r>
          </w:p>
        </w:tc>
        <w:tc>
          <w:tcPr>
            <w:tcW w:w="3150" w:type="dxa"/>
          </w:tcPr>
          <w:p w14:paraId="2CD5E5CE" w14:textId="38C89238" w:rsidR="003C33A6" w:rsidRPr="00DA6CD3" w:rsidRDefault="00C329AA" w:rsidP="003C33A6">
            <w:pPr>
              <w:rPr>
                <w:b/>
                <w:bCs/>
                <w:szCs w:val="24"/>
              </w:rPr>
            </w:pPr>
            <w:r>
              <w:rPr>
                <w:b/>
                <w:bCs/>
                <w:szCs w:val="24"/>
              </w:rPr>
              <w:t>-0.137</w:t>
            </w:r>
          </w:p>
        </w:tc>
        <w:tc>
          <w:tcPr>
            <w:tcW w:w="1040" w:type="dxa"/>
          </w:tcPr>
          <w:p w14:paraId="24DDD5D2" w14:textId="019E34EE" w:rsidR="003C33A6" w:rsidRPr="00DA6CD3" w:rsidRDefault="009F3790" w:rsidP="003C33A6">
            <w:pPr>
              <w:rPr>
                <w:szCs w:val="24"/>
              </w:rPr>
            </w:pPr>
            <w:r>
              <w:rPr>
                <w:szCs w:val="24"/>
              </w:rPr>
              <w:t>1, 1087</w:t>
            </w:r>
          </w:p>
        </w:tc>
        <w:tc>
          <w:tcPr>
            <w:tcW w:w="999" w:type="dxa"/>
          </w:tcPr>
          <w:p w14:paraId="6D60A5CA" w14:textId="2D6145FC" w:rsidR="003C33A6" w:rsidRPr="00DA6CD3" w:rsidRDefault="009F3790" w:rsidP="003C33A6">
            <w:pPr>
              <w:rPr>
                <w:szCs w:val="24"/>
              </w:rPr>
            </w:pPr>
            <w:r>
              <w:rPr>
                <w:szCs w:val="24"/>
              </w:rPr>
              <w:t>21.4</w:t>
            </w:r>
          </w:p>
        </w:tc>
        <w:tc>
          <w:tcPr>
            <w:tcW w:w="1053" w:type="dxa"/>
          </w:tcPr>
          <w:p w14:paraId="2FC521AE" w14:textId="07C69EE1" w:rsidR="003C33A6" w:rsidRPr="004946FB" w:rsidRDefault="009F3790" w:rsidP="003C33A6">
            <w:pPr>
              <w:rPr>
                <w:b/>
                <w:bCs/>
                <w:szCs w:val="24"/>
              </w:rPr>
            </w:pPr>
            <w:r>
              <w:rPr>
                <w:b/>
                <w:bCs/>
                <w:szCs w:val="24"/>
              </w:rPr>
              <w:t>&lt;0.0001</w:t>
            </w:r>
          </w:p>
        </w:tc>
      </w:tr>
      <w:tr w:rsidR="003C33A6" w:rsidRPr="00CE02A5" w14:paraId="645E5826" w14:textId="77777777" w:rsidTr="00DA6CD3">
        <w:trPr>
          <w:trHeight w:val="80"/>
        </w:trPr>
        <w:tc>
          <w:tcPr>
            <w:tcW w:w="2160" w:type="dxa"/>
          </w:tcPr>
          <w:p w14:paraId="23E35C0A" w14:textId="4018D657" w:rsidR="003C33A6" w:rsidRPr="00DA6CD3" w:rsidRDefault="003C33A6" w:rsidP="003C33A6">
            <w:pPr>
              <w:ind w:left="345"/>
              <w:rPr>
                <w:szCs w:val="24"/>
              </w:rPr>
            </w:pPr>
            <w:r w:rsidRPr="00DA6CD3">
              <w:rPr>
                <w:szCs w:val="24"/>
              </w:rPr>
              <w:t>MC</w:t>
            </w:r>
          </w:p>
        </w:tc>
        <w:tc>
          <w:tcPr>
            <w:tcW w:w="3150" w:type="dxa"/>
          </w:tcPr>
          <w:p w14:paraId="644EA10E" w14:textId="69C9E3E8" w:rsidR="003C33A6" w:rsidRPr="0056611D" w:rsidRDefault="00C329AA" w:rsidP="003C33A6">
            <w:pPr>
              <w:rPr>
                <w:b/>
                <w:bCs/>
                <w:szCs w:val="24"/>
              </w:rPr>
            </w:pPr>
            <w:r>
              <w:rPr>
                <w:b/>
                <w:bCs/>
                <w:szCs w:val="24"/>
              </w:rPr>
              <w:t>-0.057</w:t>
            </w:r>
          </w:p>
        </w:tc>
        <w:tc>
          <w:tcPr>
            <w:tcW w:w="1040" w:type="dxa"/>
          </w:tcPr>
          <w:p w14:paraId="3785837B" w14:textId="01392C64" w:rsidR="003C33A6" w:rsidRPr="00DA6CD3" w:rsidRDefault="009F3790" w:rsidP="003C33A6">
            <w:pPr>
              <w:rPr>
                <w:szCs w:val="24"/>
              </w:rPr>
            </w:pPr>
            <w:r>
              <w:rPr>
                <w:szCs w:val="24"/>
              </w:rPr>
              <w:t>1, 1063</w:t>
            </w:r>
          </w:p>
        </w:tc>
        <w:tc>
          <w:tcPr>
            <w:tcW w:w="999" w:type="dxa"/>
          </w:tcPr>
          <w:p w14:paraId="1811E705" w14:textId="09689FBE" w:rsidR="003C33A6" w:rsidRPr="00DA6CD3" w:rsidRDefault="009F3790" w:rsidP="003C33A6">
            <w:pPr>
              <w:rPr>
                <w:szCs w:val="24"/>
              </w:rPr>
            </w:pPr>
            <w:r>
              <w:rPr>
                <w:szCs w:val="24"/>
              </w:rPr>
              <w:t>4.0</w:t>
            </w:r>
          </w:p>
        </w:tc>
        <w:tc>
          <w:tcPr>
            <w:tcW w:w="1053" w:type="dxa"/>
          </w:tcPr>
          <w:p w14:paraId="01D85C6C" w14:textId="0DC50455" w:rsidR="003C33A6" w:rsidRPr="0056611D" w:rsidRDefault="009F3790" w:rsidP="003C33A6">
            <w:pPr>
              <w:rPr>
                <w:b/>
                <w:bCs/>
                <w:szCs w:val="24"/>
              </w:rPr>
            </w:pPr>
            <w:r>
              <w:rPr>
                <w:b/>
                <w:bCs/>
                <w:szCs w:val="24"/>
              </w:rPr>
              <w:t>0.046</w:t>
            </w:r>
          </w:p>
        </w:tc>
      </w:tr>
      <w:tr w:rsidR="003C33A6" w:rsidRPr="00CE02A5" w14:paraId="1605FAF7" w14:textId="77777777" w:rsidTr="00DA6CD3">
        <w:trPr>
          <w:trHeight w:val="80"/>
        </w:trPr>
        <w:tc>
          <w:tcPr>
            <w:tcW w:w="2160" w:type="dxa"/>
          </w:tcPr>
          <w:p w14:paraId="2F0DD962" w14:textId="2E41D8DD" w:rsidR="003C33A6" w:rsidRPr="00DA6CD3" w:rsidRDefault="003C33A6" w:rsidP="003C33A6">
            <w:pPr>
              <w:ind w:left="345"/>
              <w:rPr>
                <w:szCs w:val="24"/>
              </w:rPr>
            </w:pPr>
            <w:r>
              <w:rPr>
                <w:szCs w:val="24"/>
              </w:rPr>
              <w:t>Top Preds</w:t>
            </w:r>
          </w:p>
        </w:tc>
        <w:tc>
          <w:tcPr>
            <w:tcW w:w="3150" w:type="dxa"/>
          </w:tcPr>
          <w:p w14:paraId="41594198" w14:textId="0813F5AB" w:rsidR="003C33A6" w:rsidRPr="0056611D" w:rsidRDefault="00C329AA" w:rsidP="003C33A6">
            <w:pPr>
              <w:rPr>
                <w:b/>
                <w:bCs/>
                <w:szCs w:val="24"/>
              </w:rPr>
            </w:pPr>
            <w:r>
              <w:rPr>
                <w:b/>
                <w:bCs/>
                <w:szCs w:val="24"/>
              </w:rPr>
              <w:t>0.097</w:t>
            </w:r>
          </w:p>
        </w:tc>
        <w:tc>
          <w:tcPr>
            <w:tcW w:w="1040" w:type="dxa"/>
          </w:tcPr>
          <w:p w14:paraId="18363884" w14:textId="68593DB4" w:rsidR="003C33A6" w:rsidRPr="00DA6CD3" w:rsidRDefault="009F3790" w:rsidP="003C33A6">
            <w:pPr>
              <w:rPr>
                <w:szCs w:val="24"/>
              </w:rPr>
            </w:pPr>
            <w:r>
              <w:rPr>
                <w:szCs w:val="24"/>
              </w:rPr>
              <w:t>1, 1035</w:t>
            </w:r>
          </w:p>
        </w:tc>
        <w:tc>
          <w:tcPr>
            <w:tcW w:w="999" w:type="dxa"/>
          </w:tcPr>
          <w:p w14:paraId="7322E0B0" w14:textId="31876F51" w:rsidR="003C33A6" w:rsidRPr="00DA6CD3" w:rsidRDefault="009F3790" w:rsidP="003C33A6">
            <w:pPr>
              <w:rPr>
                <w:szCs w:val="24"/>
              </w:rPr>
            </w:pPr>
            <w:r>
              <w:rPr>
                <w:szCs w:val="24"/>
              </w:rPr>
              <w:t>12.7</w:t>
            </w:r>
          </w:p>
        </w:tc>
        <w:tc>
          <w:tcPr>
            <w:tcW w:w="1053" w:type="dxa"/>
          </w:tcPr>
          <w:p w14:paraId="1C12BDBF" w14:textId="3C2ED9BD" w:rsidR="003C33A6" w:rsidRPr="0056611D" w:rsidRDefault="009F3790" w:rsidP="003C33A6">
            <w:pPr>
              <w:rPr>
                <w:b/>
                <w:bCs/>
                <w:szCs w:val="24"/>
              </w:rPr>
            </w:pPr>
            <w:r>
              <w:rPr>
                <w:b/>
                <w:bCs/>
                <w:szCs w:val="24"/>
              </w:rPr>
              <w:t>0.0004</w:t>
            </w:r>
          </w:p>
        </w:tc>
      </w:tr>
      <w:tr w:rsidR="003C33A6" w:rsidRPr="00CE02A5" w14:paraId="397E6094" w14:textId="77777777" w:rsidTr="007A67FE">
        <w:tc>
          <w:tcPr>
            <w:tcW w:w="8402" w:type="dxa"/>
            <w:gridSpan w:val="5"/>
            <w:shd w:val="clear" w:color="auto" w:fill="BFBFBF" w:themeFill="background1" w:themeFillShade="BF"/>
          </w:tcPr>
          <w:p w14:paraId="48E2A26F" w14:textId="3765BDD7" w:rsidR="003C33A6" w:rsidRPr="00DA6CD3" w:rsidRDefault="003C33A6" w:rsidP="003C33A6">
            <w:pPr>
              <w:rPr>
                <w:b/>
                <w:bCs/>
                <w:szCs w:val="24"/>
              </w:rPr>
            </w:pPr>
            <w:proofErr w:type="spellStart"/>
            <w:r w:rsidRPr="00DA6CD3">
              <w:rPr>
                <w:i/>
                <w:iCs/>
                <w:szCs w:val="24"/>
              </w:rPr>
              <w:t>Heterandria</w:t>
            </w:r>
            <w:proofErr w:type="spellEnd"/>
            <w:r w:rsidRPr="00DA6CD3">
              <w:rPr>
                <w:i/>
                <w:iCs/>
                <w:szCs w:val="24"/>
              </w:rPr>
              <w:t xml:space="preserve"> </w:t>
            </w:r>
            <w:proofErr w:type="spellStart"/>
            <w:r w:rsidRPr="00DA6CD3">
              <w:rPr>
                <w:i/>
                <w:iCs/>
                <w:szCs w:val="24"/>
              </w:rPr>
              <w:t>formosa</w:t>
            </w:r>
            <w:proofErr w:type="spellEnd"/>
            <w:r>
              <w:rPr>
                <w:szCs w:val="24"/>
              </w:rPr>
              <w:t xml:space="preserve"> (Least Killifish)</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Pr>
                <w:szCs w:val="24"/>
              </w:rPr>
              <w:t>3</w:t>
            </w:r>
            <w:r w:rsidR="00C329AA">
              <w:rPr>
                <w:szCs w:val="24"/>
              </w:rPr>
              <w:t>91</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Pr>
                <w:szCs w:val="24"/>
              </w:rPr>
              <w:t>4</w:t>
            </w:r>
            <w:r w:rsidR="00C329AA">
              <w:rPr>
                <w:szCs w:val="24"/>
              </w:rPr>
              <w:t>68</w:t>
            </w:r>
          </w:p>
        </w:tc>
      </w:tr>
      <w:tr w:rsidR="001106BF" w:rsidRPr="00CE02A5" w14:paraId="0FDA20A5" w14:textId="77777777" w:rsidTr="00DA6CD3">
        <w:tc>
          <w:tcPr>
            <w:tcW w:w="2160" w:type="dxa"/>
          </w:tcPr>
          <w:p w14:paraId="7AF3ECF1" w14:textId="5530AE95" w:rsidR="001106BF" w:rsidRPr="00DA6CD3" w:rsidRDefault="001106BF" w:rsidP="001106BF">
            <w:pPr>
              <w:ind w:left="345"/>
              <w:rPr>
                <w:szCs w:val="24"/>
              </w:rPr>
            </w:pPr>
            <w:r>
              <w:rPr>
                <w:szCs w:val="24"/>
              </w:rPr>
              <w:t>s</w:t>
            </w:r>
            <w:r w:rsidRPr="00DA6CD3">
              <w:rPr>
                <w:szCs w:val="24"/>
              </w:rPr>
              <w:t>eason</w:t>
            </w:r>
          </w:p>
        </w:tc>
        <w:tc>
          <w:tcPr>
            <w:tcW w:w="3150" w:type="dxa"/>
          </w:tcPr>
          <w:p w14:paraId="7AD5CB37" w14:textId="5447BEEC" w:rsidR="001106BF" w:rsidRPr="00992378" w:rsidRDefault="00C329AA" w:rsidP="001106BF">
            <w:pPr>
              <w:rPr>
                <w:szCs w:val="24"/>
              </w:rPr>
            </w:pPr>
            <w:r w:rsidRPr="0056611D">
              <w:rPr>
                <w:b/>
                <w:bCs/>
                <w:szCs w:val="24"/>
              </w:rPr>
              <w:t>0.091</w:t>
            </w:r>
            <w:r>
              <w:rPr>
                <w:szCs w:val="24"/>
              </w:rPr>
              <w:t xml:space="preserve">, </w:t>
            </w:r>
            <w:r w:rsidRPr="0056611D">
              <w:rPr>
                <w:b/>
                <w:bCs/>
                <w:szCs w:val="24"/>
              </w:rPr>
              <w:t>0.111</w:t>
            </w:r>
            <w:r>
              <w:rPr>
                <w:szCs w:val="24"/>
              </w:rPr>
              <w:t>, 0.064, 0.033</w:t>
            </w:r>
          </w:p>
        </w:tc>
        <w:tc>
          <w:tcPr>
            <w:tcW w:w="1040" w:type="dxa"/>
          </w:tcPr>
          <w:p w14:paraId="76E1EBF2" w14:textId="5F7440DE" w:rsidR="001106BF" w:rsidRPr="00DA6CD3" w:rsidRDefault="00C329AA" w:rsidP="001106BF">
            <w:pPr>
              <w:rPr>
                <w:szCs w:val="24"/>
              </w:rPr>
            </w:pPr>
            <w:r>
              <w:rPr>
                <w:szCs w:val="24"/>
              </w:rPr>
              <w:t>4, 1083</w:t>
            </w:r>
          </w:p>
        </w:tc>
        <w:tc>
          <w:tcPr>
            <w:tcW w:w="999" w:type="dxa"/>
          </w:tcPr>
          <w:p w14:paraId="5425A391" w14:textId="09E97C63" w:rsidR="001106BF" w:rsidRPr="00DA6CD3" w:rsidRDefault="00C329AA" w:rsidP="001106BF">
            <w:pPr>
              <w:rPr>
                <w:szCs w:val="24"/>
              </w:rPr>
            </w:pPr>
            <w:r>
              <w:rPr>
                <w:szCs w:val="24"/>
              </w:rPr>
              <w:t>2.7</w:t>
            </w:r>
          </w:p>
        </w:tc>
        <w:tc>
          <w:tcPr>
            <w:tcW w:w="1053" w:type="dxa"/>
          </w:tcPr>
          <w:p w14:paraId="4300C6DF" w14:textId="5D559F7B" w:rsidR="001106BF" w:rsidRPr="00DA6CD3" w:rsidRDefault="00C329AA" w:rsidP="001106BF">
            <w:pPr>
              <w:rPr>
                <w:b/>
                <w:bCs/>
                <w:szCs w:val="24"/>
              </w:rPr>
            </w:pPr>
            <w:r>
              <w:rPr>
                <w:b/>
                <w:bCs/>
                <w:szCs w:val="24"/>
              </w:rPr>
              <w:t>0.028</w:t>
            </w:r>
          </w:p>
        </w:tc>
      </w:tr>
      <w:tr w:rsidR="001106BF" w:rsidRPr="00CE02A5" w14:paraId="5002BA00" w14:textId="77777777" w:rsidTr="00DA6CD3">
        <w:tc>
          <w:tcPr>
            <w:tcW w:w="2160" w:type="dxa"/>
          </w:tcPr>
          <w:p w14:paraId="3E23264B" w14:textId="4427DA00" w:rsidR="001106BF" w:rsidRPr="00DA6CD3" w:rsidRDefault="001106BF" w:rsidP="001106BF">
            <w:pPr>
              <w:ind w:left="345"/>
              <w:rPr>
                <w:szCs w:val="24"/>
              </w:rPr>
            </w:pPr>
            <w:r w:rsidRPr="00DA6CD3">
              <w:rPr>
                <w:szCs w:val="24"/>
              </w:rPr>
              <w:t>LDS</w:t>
            </w:r>
          </w:p>
        </w:tc>
        <w:tc>
          <w:tcPr>
            <w:tcW w:w="3150" w:type="dxa"/>
          </w:tcPr>
          <w:p w14:paraId="6580E89B" w14:textId="38D41065" w:rsidR="001106BF" w:rsidRPr="0056611D" w:rsidRDefault="00C329AA" w:rsidP="001106BF">
            <w:pPr>
              <w:rPr>
                <w:szCs w:val="24"/>
              </w:rPr>
            </w:pPr>
            <w:r>
              <w:rPr>
                <w:szCs w:val="24"/>
              </w:rPr>
              <w:t>0.276</w:t>
            </w:r>
          </w:p>
        </w:tc>
        <w:tc>
          <w:tcPr>
            <w:tcW w:w="1040" w:type="dxa"/>
          </w:tcPr>
          <w:p w14:paraId="1D686897" w14:textId="3A85BCF2" w:rsidR="001106BF" w:rsidRPr="00DA6CD3" w:rsidRDefault="00C329AA" w:rsidP="001106BF">
            <w:pPr>
              <w:rPr>
                <w:szCs w:val="24"/>
              </w:rPr>
            </w:pPr>
            <w:r>
              <w:rPr>
                <w:szCs w:val="24"/>
              </w:rPr>
              <w:t>1, 1090</w:t>
            </w:r>
          </w:p>
        </w:tc>
        <w:tc>
          <w:tcPr>
            <w:tcW w:w="999" w:type="dxa"/>
          </w:tcPr>
          <w:p w14:paraId="49811A02" w14:textId="37AE69FB" w:rsidR="001106BF" w:rsidRPr="00DA6CD3" w:rsidRDefault="00C329AA" w:rsidP="001106BF">
            <w:pPr>
              <w:rPr>
                <w:szCs w:val="24"/>
              </w:rPr>
            </w:pPr>
            <w:r>
              <w:rPr>
                <w:szCs w:val="24"/>
              </w:rPr>
              <w:t>0.6</w:t>
            </w:r>
          </w:p>
        </w:tc>
        <w:tc>
          <w:tcPr>
            <w:tcW w:w="1053" w:type="dxa"/>
          </w:tcPr>
          <w:p w14:paraId="78CF9E8F" w14:textId="39248266" w:rsidR="001106BF" w:rsidRPr="0056611D" w:rsidRDefault="00C329AA" w:rsidP="001106BF">
            <w:pPr>
              <w:rPr>
                <w:szCs w:val="24"/>
              </w:rPr>
            </w:pPr>
            <w:r>
              <w:rPr>
                <w:szCs w:val="24"/>
              </w:rPr>
              <w:t>0.43</w:t>
            </w:r>
          </w:p>
        </w:tc>
      </w:tr>
      <w:tr w:rsidR="001106BF" w:rsidRPr="00CE02A5" w14:paraId="488569DA" w14:textId="77777777" w:rsidTr="00DA6CD3">
        <w:tc>
          <w:tcPr>
            <w:tcW w:w="2160" w:type="dxa"/>
          </w:tcPr>
          <w:p w14:paraId="13A67B21" w14:textId="47E3131B" w:rsidR="001106BF" w:rsidRPr="00DA6CD3" w:rsidRDefault="001106BF" w:rsidP="001106BF">
            <w:pPr>
              <w:ind w:left="345"/>
              <w:rPr>
                <w:szCs w:val="24"/>
              </w:rPr>
            </w:pPr>
            <w:r w:rsidRPr="00DA6CD3">
              <w:rPr>
                <w:szCs w:val="24"/>
              </w:rPr>
              <w:t>DSD</w:t>
            </w:r>
          </w:p>
        </w:tc>
        <w:tc>
          <w:tcPr>
            <w:tcW w:w="3150" w:type="dxa"/>
          </w:tcPr>
          <w:p w14:paraId="74CE4E64" w14:textId="48AB5015" w:rsidR="001106BF" w:rsidRPr="00DA6CD3" w:rsidRDefault="00C329AA" w:rsidP="001106BF">
            <w:pPr>
              <w:rPr>
                <w:b/>
                <w:bCs/>
                <w:szCs w:val="24"/>
              </w:rPr>
            </w:pPr>
            <w:r>
              <w:rPr>
                <w:b/>
                <w:bCs/>
                <w:szCs w:val="24"/>
              </w:rPr>
              <w:t>0.624</w:t>
            </w:r>
          </w:p>
        </w:tc>
        <w:tc>
          <w:tcPr>
            <w:tcW w:w="1040" w:type="dxa"/>
          </w:tcPr>
          <w:p w14:paraId="29A25561" w14:textId="06C7D260" w:rsidR="001106BF" w:rsidRPr="00DA6CD3" w:rsidRDefault="00C329AA" w:rsidP="001106BF">
            <w:pPr>
              <w:rPr>
                <w:szCs w:val="24"/>
              </w:rPr>
            </w:pPr>
            <w:r>
              <w:rPr>
                <w:szCs w:val="24"/>
              </w:rPr>
              <w:t>1, 1095</w:t>
            </w:r>
          </w:p>
        </w:tc>
        <w:tc>
          <w:tcPr>
            <w:tcW w:w="999" w:type="dxa"/>
          </w:tcPr>
          <w:p w14:paraId="53B2383D" w14:textId="3ADE618D" w:rsidR="001106BF" w:rsidRPr="00DA6CD3" w:rsidRDefault="00C329AA" w:rsidP="001106BF">
            <w:pPr>
              <w:rPr>
                <w:szCs w:val="24"/>
              </w:rPr>
            </w:pPr>
            <w:r>
              <w:rPr>
                <w:szCs w:val="24"/>
              </w:rPr>
              <w:t>222.7</w:t>
            </w:r>
          </w:p>
        </w:tc>
        <w:tc>
          <w:tcPr>
            <w:tcW w:w="1053" w:type="dxa"/>
          </w:tcPr>
          <w:p w14:paraId="7724595E" w14:textId="00512C4D" w:rsidR="001106BF" w:rsidRPr="00DA6CD3" w:rsidRDefault="001106BF" w:rsidP="001106BF">
            <w:pPr>
              <w:rPr>
                <w:b/>
                <w:bCs/>
                <w:szCs w:val="24"/>
              </w:rPr>
            </w:pPr>
            <w:r w:rsidRPr="00E7289B">
              <w:rPr>
                <w:b/>
                <w:bCs/>
                <w:szCs w:val="24"/>
              </w:rPr>
              <w:t>&lt;0.0001</w:t>
            </w:r>
          </w:p>
        </w:tc>
      </w:tr>
      <w:tr w:rsidR="001106BF" w:rsidRPr="00CE02A5" w14:paraId="509CE3DA" w14:textId="77777777" w:rsidTr="00DA6CD3">
        <w:tc>
          <w:tcPr>
            <w:tcW w:w="2160" w:type="dxa"/>
          </w:tcPr>
          <w:p w14:paraId="413AB007" w14:textId="6D60DC3B" w:rsidR="001106BF" w:rsidRPr="00DA6CD3" w:rsidRDefault="001106BF" w:rsidP="001106BF">
            <w:pPr>
              <w:ind w:left="345"/>
              <w:rPr>
                <w:szCs w:val="24"/>
              </w:rPr>
            </w:pPr>
            <w:proofErr w:type="spellStart"/>
            <w:r w:rsidRPr="00DA6CD3">
              <w:rPr>
                <w:szCs w:val="24"/>
              </w:rPr>
              <w:t>season:LDS</w:t>
            </w:r>
            <w:proofErr w:type="spellEnd"/>
          </w:p>
        </w:tc>
        <w:tc>
          <w:tcPr>
            <w:tcW w:w="3150" w:type="dxa"/>
          </w:tcPr>
          <w:p w14:paraId="037FE299" w14:textId="78EB30A3" w:rsidR="001106BF" w:rsidRPr="00992378" w:rsidRDefault="00C329AA" w:rsidP="001106BF">
            <w:pPr>
              <w:rPr>
                <w:szCs w:val="24"/>
              </w:rPr>
            </w:pPr>
            <w:r w:rsidRPr="0056611D">
              <w:rPr>
                <w:b/>
                <w:bCs/>
                <w:szCs w:val="24"/>
              </w:rPr>
              <w:t>-0.178</w:t>
            </w:r>
            <w:r>
              <w:rPr>
                <w:szCs w:val="24"/>
              </w:rPr>
              <w:t xml:space="preserve">, </w:t>
            </w:r>
            <w:r w:rsidRPr="0056611D">
              <w:rPr>
                <w:b/>
                <w:bCs/>
                <w:szCs w:val="24"/>
              </w:rPr>
              <w:t>-0.230</w:t>
            </w:r>
            <w:r>
              <w:rPr>
                <w:szCs w:val="24"/>
              </w:rPr>
              <w:t xml:space="preserve">, </w:t>
            </w:r>
            <w:r w:rsidRPr="0056611D">
              <w:rPr>
                <w:b/>
                <w:bCs/>
                <w:szCs w:val="24"/>
              </w:rPr>
              <w:t>-0.238</w:t>
            </w:r>
            <w:r>
              <w:rPr>
                <w:szCs w:val="24"/>
              </w:rPr>
              <w:t xml:space="preserve">, </w:t>
            </w:r>
            <w:r w:rsidRPr="0056611D">
              <w:rPr>
                <w:b/>
                <w:bCs/>
                <w:szCs w:val="24"/>
              </w:rPr>
              <w:t>-0.219</w:t>
            </w:r>
          </w:p>
        </w:tc>
        <w:tc>
          <w:tcPr>
            <w:tcW w:w="1040" w:type="dxa"/>
          </w:tcPr>
          <w:p w14:paraId="5C24CA31" w14:textId="71B5C643" w:rsidR="001106BF" w:rsidRPr="00DA6CD3" w:rsidRDefault="00C329AA" w:rsidP="001106BF">
            <w:pPr>
              <w:rPr>
                <w:szCs w:val="24"/>
              </w:rPr>
            </w:pPr>
            <w:r>
              <w:rPr>
                <w:szCs w:val="24"/>
              </w:rPr>
              <w:t>4, 1084</w:t>
            </w:r>
          </w:p>
        </w:tc>
        <w:tc>
          <w:tcPr>
            <w:tcW w:w="999" w:type="dxa"/>
          </w:tcPr>
          <w:p w14:paraId="0A6DA600" w14:textId="6583EBA7" w:rsidR="001106BF" w:rsidRPr="00DA6CD3" w:rsidRDefault="00C329AA" w:rsidP="001106BF">
            <w:pPr>
              <w:rPr>
                <w:szCs w:val="24"/>
              </w:rPr>
            </w:pPr>
            <w:r>
              <w:rPr>
                <w:szCs w:val="24"/>
              </w:rPr>
              <w:t>10.0</w:t>
            </w:r>
          </w:p>
        </w:tc>
        <w:tc>
          <w:tcPr>
            <w:tcW w:w="1053" w:type="dxa"/>
          </w:tcPr>
          <w:p w14:paraId="2B860C91" w14:textId="10F4547D" w:rsidR="001106BF" w:rsidRPr="00DA6CD3" w:rsidRDefault="00C329AA" w:rsidP="001106BF">
            <w:pPr>
              <w:rPr>
                <w:b/>
                <w:bCs/>
                <w:szCs w:val="24"/>
              </w:rPr>
            </w:pPr>
            <w:r>
              <w:rPr>
                <w:b/>
                <w:bCs/>
                <w:szCs w:val="24"/>
              </w:rPr>
              <w:t>&lt;0.0001</w:t>
            </w:r>
          </w:p>
        </w:tc>
      </w:tr>
      <w:tr w:rsidR="001106BF" w:rsidRPr="00CE02A5" w14:paraId="10381196" w14:textId="77777777" w:rsidTr="00DA6CD3">
        <w:tc>
          <w:tcPr>
            <w:tcW w:w="2160" w:type="dxa"/>
          </w:tcPr>
          <w:p w14:paraId="0CA371C4" w14:textId="37EDB314" w:rsidR="001106BF" w:rsidRPr="00DA6CD3" w:rsidRDefault="001106BF" w:rsidP="001106BF">
            <w:pPr>
              <w:ind w:left="345"/>
              <w:rPr>
                <w:szCs w:val="24"/>
              </w:rPr>
            </w:pPr>
            <w:r w:rsidRPr="00DA6CD3">
              <w:rPr>
                <w:szCs w:val="24"/>
              </w:rPr>
              <w:t>swamp eels</w:t>
            </w:r>
          </w:p>
        </w:tc>
        <w:tc>
          <w:tcPr>
            <w:tcW w:w="3150" w:type="dxa"/>
          </w:tcPr>
          <w:p w14:paraId="755024EC" w14:textId="085A0BB1" w:rsidR="001106BF" w:rsidRPr="0056611D" w:rsidRDefault="00C329AA" w:rsidP="001106BF">
            <w:pPr>
              <w:rPr>
                <w:b/>
                <w:bCs/>
                <w:szCs w:val="24"/>
              </w:rPr>
            </w:pPr>
            <w:r>
              <w:rPr>
                <w:b/>
                <w:bCs/>
                <w:szCs w:val="24"/>
              </w:rPr>
              <w:t>0.058</w:t>
            </w:r>
          </w:p>
        </w:tc>
        <w:tc>
          <w:tcPr>
            <w:tcW w:w="1040" w:type="dxa"/>
          </w:tcPr>
          <w:p w14:paraId="1EA55ED5" w14:textId="017F3555" w:rsidR="001106BF" w:rsidRPr="00DA6CD3" w:rsidRDefault="00C329AA" w:rsidP="001106BF">
            <w:pPr>
              <w:rPr>
                <w:szCs w:val="24"/>
              </w:rPr>
            </w:pPr>
            <w:r>
              <w:rPr>
                <w:szCs w:val="24"/>
              </w:rPr>
              <w:t>1, 1096</w:t>
            </w:r>
          </w:p>
        </w:tc>
        <w:tc>
          <w:tcPr>
            <w:tcW w:w="999" w:type="dxa"/>
          </w:tcPr>
          <w:p w14:paraId="4933D6D6" w14:textId="082DC1EB" w:rsidR="001106BF" w:rsidRPr="00DA6CD3" w:rsidRDefault="00C329AA" w:rsidP="001106BF">
            <w:pPr>
              <w:rPr>
                <w:szCs w:val="24"/>
              </w:rPr>
            </w:pPr>
            <w:r>
              <w:rPr>
                <w:szCs w:val="24"/>
              </w:rPr>
              <w:t>5.5</w:t>
            </w:r>
          </w:p>
        </w:tc>
        <w:tc>
          <w:tcPr>
            <w:tcW w:w="1053" w:type="dxa"/>
          </w:tcPr>
          <w:p w14:paraId="64C5B831" w14:textId="5E750526" w:rsidR="001106BF" w:rsidRPr="0056611D" w:rsidRDefault="00C329AA" w:rsidP="001106BF">
            <w:pPr>
              <w:rPr>
                <w:b/>
                <w:bCs/>
                <w:szCs w:val="24"/>
              </w:rPr>
            </w:pPr>
            <w:r w:rsidRPr="0056611D">
              <w:rPr>
                <w:b/>
                <w:bCs/>
                <w:szCs w:val="24"/>
              </w:rPr>
              <w:t>0.020</w:t>
            </w:r>
          </w:p>
        </w:tc>
      </w:tr>
      <w:tr w:rsidR="001106BF" w:rsidRPr="00CE02A5" w14:paraId="63290791" w14:textId="77777777" w:rsidTr="00DA6CD3">
        <w:tc>
          <w:tcPr>
            <w:tcW w:w="2160" w:type="dxa"/>
          </w:tcPr>
          <w:p w14:paraId="1C63549B" w14:textId="7F8E467B" w:rsidR="001106BF" w:rsidRPr="00DA6CD3" w:rsidRDefault="001106BF" w:rsidP="001106BF">
            <w:pPr>
              <w:ind w:left="345"/>
              <w:rPr>
                <w:szCs w:val="24"/>
              </w:rPr>
            </w:pPr>
            <w:r>
              <w:rPr>
                <w:szCs w:val="24"/>
              </w:rPr>
              <w:t>Top Preds</w:t>
            </w:r>
          </w:p>
        </w:tc>
        <w:tc>
          <w:tcPr>
            <w:tcW w:w="3150" w:type="dxa"/>
          </w:tcPr>
          <w:p w14:paraId="29B18438" w14:textId="7037F086" w:rsidR="001106BF" w:rsidRPr="0056611D" w:rsidRDefault="00C329AA" w:rsidP="001106BF">
            <w:pPr>
              <w:rPr>
                <w:b/>
                <w:bCs/>
                <w:szCs w:val="24"/>
              </w:rPr>
            </w:pPr>
            <w:r>
              <w:rPr>
                <w:b/>
                <w:bCs/>
                <w:szCs w:val="24"/>
              </w:rPr>
              <w:t>0.088</w:t>
            </w:r>
          </w:p>
        </w:tc>
        <w:tc>
          <w:tcPr>
            <w:tcW w:w="1040" w:type="dxa"/>
          </w:tcPr>
          <w:p w14:paraId="1A2A1DE1" w14:textId="0A2F2B4D" w:rsidR="001106BF" w:rsidRPr="00DA6CD3" w:rsidRDefault="00C329AA" w:rsidP="001106BF">
            <w:pPr>
              <w:rPr>
                <w:szCs w:val="24"/>
              </w:rPr>
            </w:pPr>
            <w:r>
              <w:rPr>
                <w:szCs w:val="24"/>
              </w:rPr>
              <w:t>1, 1073</w:t>
            </w:r>
          </w:p>
        </w:tc>
        <w:tc>
          <w:tcPr>
            <w:tcW w:w="999" w:type="dxa"/>
          </w:tcPr>
          <w:p w14:paraId="5CC909CB" w14:textId="39899098" w:rsidR="001106BF" w:rsidRPr="00DA6CD3" w:rsidRDefault="00C329AA" w:rsidP="001106BF">
            <w:pPr>
              <w:rPr>
                <w:szCs w:val="24"/>
              </w:rPr>
            </w:pPr>
            <w:r>
              <w:rPr>
                <w:szCs w:val="24"/>
              </w:rPr>
              <w:t>14.3</w:t>
            </w:r>
          </w:p>
        </w:tc>
        <w:tc>
          <w:tcPr>
            <w:tcW w:w="1053" w:type="dxa"/>
          </w:tcPr>
          <w:p w14:paraId="27898E69" w14:textId="3D5553D7" w:rsidR="001106BF" w:rsidRPr="0056611D" w:rsidRDefault="00C329AA" w:rsidP="001106BF">
            <w:pPr>
              <w:rPr>
                <w:b/>
                <w:bCs/>
                <w:szCs w:val="24"/>
              </w:rPr>
            </w:pPr>
            <w:r>
              <w:rPr>
                <w:b/>
                <w:bCs/>
                <w:szCs w:val="24"/>
              </w:rPr>
              <w:t>0.0002</w:t>
            </w:r>
          </w:p>
        </w:tc>
      </w:tr>
      <w:tr w:rsidR="001106BF" w:rsidRPr="00CE02A5" w14:paraId="389EF0FE" w14:textId="77777777" w:rsidTr="007A67FE">
        <w:tc>
          <w:tcPr>
            <w:tcW w:w="8402" w:type="dxa"/>
            <w:gridSpan w:val="5"/>
            <w:shd w:val="clear" w:color="auto" w:fill="BFBFBF" w:themeFill="background1" w:themeFillShade="BF"/>
          </w:tcPr>
          <w:p w14:paraId="2DDDFF7C" w14:textId="28289ED5" w:rsidR="001106BF" w:rsidRPr="00DA6CD3" w:rsidRDefault="001106BF" w:rsidP="001106BF">
            <w:pPr>
              <w:rPr>
                <w:szCs w:val="24"/>
              </w:rPr>
            </w:pPr>
            <w:proofErr w:type="spellStart"/>
            <w:r w:rsidRPr="00DA6CD3">
              <w:rPr>
                <w:i/>
                <w:iCs/>
                <w:szCs w:val="24"/>
              </w:rPr>
              <w:t>Jordanella</w:t>
            </w:r>
            <w:proofErr w:type="spellEnd"/>
            <w:r w:rsidRPr="00DA6CD3">
              <w:rPr>
                <w:i/>
                <w:iCs/>
                <w:szCs w:val="24"/>
              </w:rPr>
              <w:t xml:space="preserve"> </w:t>
            </w:r>
            <w:proofErr w:type="spellStart"/>
            <w:r w:rsidRPr="00DA6CD3">
              <w:rPr>
                <w:i/>
                <w:iCs/>
                <w:szCs w:val="24"/>
              </w:rPr>
              <w:t>floridae</w:t>
            </w:r>
            <w:proofErr w:type="spellEnd"/>
            <w:r>
              <w:rPr>
                <w:szCs w:val="24"/>
              </w:rPr>
              <w:t xml:space="preserve"> (</w:t>
            </w:r>
            <w:proofErr w:type="spellStart"/>
            <w:r>
              <w:rPr>
                <w:szCs w:val="24"/>
              </w:rPr>
              <w:t>Flagfish</w:t>
            </w:r>
            <w:proofErr w:type="spellEnd"/>
            <w:r>
              <w:rPr>
                <w:szCs w:val="24"/>
              </w:rPr>
              <w:t>)</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oMath>
            <w:r w:rsidRPr="00DA6CD3">
              <w:rPr>
                <w:szCs w:val="24"/>
              </w:rPr>
              <w:t xml:space="preserve"> = 0.</w:t>
            </w:r>
            <w:r>
              <w:rPr>
                <w:szCs w:val="24"/>
              </w:rPr>
              <w:t>2</w:t>
            </w:r>
            <w:r w:rsidR="006E2EEE">
              <w:rPr>
                <w:szCs w:val="24"/>
              </w:rPr>
              <w:t>13</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Pr>
                <w:szCs w:val="24"/>
              </w:rPr>
              <w:t>2</w:t>
            </w:r>
            <w:r w:rsidR="006E2EEE">
              <w:rPr>
                <w:szCs w:val="24"/>
              </w:rPr>
              <w:t>28</w:t>
            </w:r>
          </w:p>
        </w:tc>
      </w:tr>
      <w:tr w:rsidR="001106BF" w:rsidRPr="00CE02A5" w14:paraId="7EA1504F" w14:textId="77777777" w:rsidTr="00DA6CD3">
        <w:tc>
          <w:tcPr>
            <w:tcW w:w="2160" w:type="dxa"/>
          </w:tcPr>
          <w:p w14:paraId="2A2308A8" w14:textId="0DE2A82D" w:rsidR="001106BF" w:rsidRPr="00DA6CD3" w:rsidRDefault="001106BF" w:rsidP="001106BF">
            <w:pPr>
              <w:ind w:left="345"/>
              <w:rPr>
                <w:szCs w:val="24"/>
              </w:rPr>
            </w:pPr>
            <w:r w:rsidRPr="00DA6CD3">
              <w:rPr>
                <w:szCs w:val="24"/>
              </w:rPr>
              <w:t>season</w:t>
            </w:r>
          </w:p>
        </w:tc>
        <w:tc>
          <w:tcPr>
            <w:tcW w:w="3150" w:type="dxa"/>
          </w:tcPr>
          <w:p w14:paraId="1D0FE4D5" w14:textId="7767BC4D" w:rsidR="001106BF" w:rsidRPr="0056611D" w:rsidRDefault="006E2EEE" w:rsidP="001106BF">
            <w:pPr>
              <w:rPr>
                <w:b/>
                <w:bCs/>
                <w:szCs w:val="24"/>
              </w:rPr>
            </w:pPr>
            <w:r>
              <w:rPr>
                <w:b/>
                <w:bCs/>
                <w:szCs w:val="24"/>
              </w:rPr>
              <w:t>-0.135</w:t>
            </w:r>
            <w:r>
              <w:rPr>
                <w:szCs w:val="24"/>
              </w:rPr>
              <w:t xml:space="preserve">, </w:t>
            </w:r>
            <w:r w:rsidRPr="0056611D">
              <w:rPr>
                <w:b/>
                <w:bCs/>
                <w:szCs w:val="24"/>
              </w:rPr>
              <w:t>-0.148</w:t>
            </w:r>
            <w:r>
              <w:rPr>
                <w:szCs w:val="24"/>
              </w:rPr>
              <w:t xml:space="preserve">, </w:t>
            </w:r>
            <w:r w:rsidRPr="0056611D">
              <w:rPr>
                <w:b/>
                <w:bCs/>
                <w:szCs w:val="24"/>
              </w:rPr>
              <w:t>-0.190</w:t>
            </w:r>
            <w:r>
              <w:rPr>
                <w:szCs w:val="24"/>
              </w:rPr>
              <w:t xml:space="preserve">, </w:t>
            </w:r>
            <w:r w:rsidRPr="0056611D">
              <w:rPr>
                <w:b/>
                <w:bCs/>
                <w:szCs w:val="24"/>
              </w:rPr>
              <w:t>-0.232</w:t>
            </w:r>
          </w:p>
        </w:tc>
        <w:tc>
          <w:tcPr>
            <w:tcW w:w="1040" w:type="dxa"/>
          </w:tcPr>
          <w:p w14:paraId="05CA8404" w14:textId="61AFC3BE" w:rsidR="001106BF" w:rsidRPr="00DA6CD3" w:rsidRDefault="006E2EEE" w:rsidP="001106BF">
            <w:pPr>
              <w:rPr>
                <w:szCs w:val="24"/>
              </w:rPr>
            </w:pPr>
            <w:r>
              <w:rPr>
                <w:szCs w:val="24"/>
              </w:rPr>
              <w:t>4, 1081</w:t>
            </w:r>
          </w:p>
        </w:tc>
        <w:tc>
          <w:tcPr>
            <w:tcW w:w="999" w:type="dxa"/>
          </w:tcPr>
          <w:p w14:paraId="45374F9D" w14:textId="2EF52DE9" w:rsidR="001106BF" w:rsidRPr="00DA6CD3" w:rsidRDefault="006E2EEE" w:rsidP="001106BF">
            <w:pPr>
              <w:rPr>
                <w:szCs w:val="24"/>
              </w:rPr>
            </w:pPr>
            <w:r>
              <w:rPr>
                <w:szCs w:val="24"/>
              </w:rPr>
              <w:t>13.7</w:t>
            </w:r>
          </w:p>
        </w:tc>
        <w:tc>
          <w:tcPr>
            <w:tcW w:w="1053" w:type="dxa"/>
          </w:tcPr>
          <w:p w14:paraId="75F622C8" w14:textId="0EEF0DFA" w:rsidR="001106BF" w:rsidRPr="00DA6CD3" w:rsidRDefault="00466419" w:rsidP="001106BF">
            <w:pPr>
              <w:rPr>
                <w:b/>
                <w:bCs/>
                <w:szCs w:val="24"/>
              </w:rPr>
            </w:pPr>
            <w:r>
              <w:rPr>
                <w:b/>
                <w:bCs/>
                <w:szCs w:val="24"/>
              </w:rPr>
              <w:t>&lt;0.0001</w:t>
            </w:r>
          </w:p>
        </w:tc>
      </w:tr>
      <w:tr w:rsidR="001106BF" w:rsidRPr="00CE02A5" w14:paraId="6F7B549F" w14:textId="77777777" w:rsidTr="00DA6CD3">
        <w:tc>
          <w:tcPr>
            <w:tcW w:w="2160" w:type="dxa"/>
          </w:tcPr>
          <w:p w14:paraId="0D92D812" w14:textId="4B5A7028" w:rsidR="001106BF" w:rsidRPr="00DA6CD3" w:rsidRDefault="001106BF" w:rsidP="001106BF">
            <w:pPr>
              <w:ind w:left="345"/>
              <w:rPr>
                <w:szCs w:val="24"/>
              </w:rPr>
            </w:pPr>
            <w:r w:rsidRPr="00DA6CD3">
              <w:rPr>
                <w:szCs w:val="24"/>
              </w:rPr>
              <w:t>LDS</w:t>
            </w:r>
          </w:p>
        </w:tc>
        <w:tc>
          <w:tcPr>
            <w:tcW w:w="3150" w:type="dxa"/>
          </w:tcPr>
          <w:p w14:paraId="5577D745" w14:textId="03F7EA7E" w:rsidR="001106BF" w:rsidRPr="00DA6CD3" w:rsidRDefault="006E2EEE" w:rsidP="001106BF">
            <w:pPr>
              <w:rPr>
                <w:b/>
                <w:bCs/>
                <w:szCs w:val="24"/>
              </w:rPr>
            </w:pPr>
            <w:r>
              <w:rPr>
                <w:b/>
                <w:bCs/>
                <w:szCs w:val="24"/>
              </w:rPr>
              <w:t>0.189</w:t>
            </w:r>
          </w:p>
        </w:tc>
        <w:tc>
          <w:tcPr>
            <w:tcW w:w="1040" w:type="dxa"/>
          </w:tcPr>
          <w:p w14:paraId="718A5CC3" w14:textId="58EB9FDD" w:rsidR="001106BF" w:rsidRPr="00DA6CD3" w:rsidRDefault="006E2EEE" w:rsidP="001106BF">
            <w:pPr>
              <w:rPr>
                <w:szCs w:val="24"/>
              </w:rPr>
            </w:pPr>
            <w:r>
              <w:rPr>
                <w:szCs w:val="24"/>
              </w:rPr>
              <w:t>1, 1094</w:t>
            </w:r>
          </w:p>
        </w:tc>
        <w:tc>
          <w:tcPr>
            <w:tcW w:w="999" w:type="dxa"/>
          </w:tcPr>
          <w:p w14:paraId="641597DA" w14:textId="6260D50C" w:rsidR="001106BF" w:rsidRPr="00DA6CD3" w:rsidRDefault="006E2EEE" w:rsidP="001106BF">
            <w:pPr>
              <w:rPr>
                <w:szCs w:val="24"/>
              </w:rPr>
            </w:pPr>
            <w:r>
              <w:rPr>
                <w:szCs w:val="24"/>
              </w:rPr>
              <w:t>44.8</w:t>
            </w:r>
          </w:p>
        </w:tc>
        <w:tc>
          <w:tcPr>
            <w:tcW w:w="1053" w:type="dxa"/>
          </w:tcPr>
          <w:p w14:paraId="2B6F7F81" w14:textId="37DA1F8D" w:rsidR="001106BF" w:rsidRPr="00DA6CD3" w:rsidRDefault="00466419" w:rsidP="001106BF">
            <w:pPr>
              <w:rPr>
                <w:b/>
                <w:bCs/>
                <w:szCs w:val="24"/>
              </w:rPr>
            </w:pPr>
            <w:r>
              <w:rPr>
                <w:b/>
                <w:bCs/>
                <w:szCs w:val="24"/>
              </w:rPr>
              <w:t>&lt;0.0001</w:t>
            </w:r>
          </w:p>
        </w:tc>
      </w:tr>
      <w:tr w:rsidR="001106BF" w:rsidRPr="00CE02A5" w14:paraId="08775517" w14:textId="77777777" w:rsidTr="00DA6CD3">
        <w:tc>
          <w:tcPr>
            <w:tcW w:w="2160" w:type="dxa"/>
          </w:tcPr>
          <w:p w14:paraId="2528BE43" w14:textId="678D9601" w:rsidR="001106BF" w:rsidRPr="00DA6CD3" w:rsidRDefault="001106BF" w:rsidP="001106BF">
            <w:pPr>
              <w:ind w:left="345"/>
              <w:rPr>
                <w:szCs w:val="24"/>
              </w:rPr>
            </w:pPr>
            <w:r w:rsidRPr="00DA6CD3">
              <w:rPr>
                <w:szCs w:val="24"/>
              </w:rPr>
              <w:t>swamp eels</w:t>
            </w:r>
          </w:p>
        </w:tc>
        <w:tc>
          <w:tcPr>
            <w:tcW w:w="3150" w:type="dxa"/>
          </w:tcPr>
          <w:p w14:paraId="2717DF2B" w14:textId="45F9372B" w:rsidR="001106BF" w:rsidRPr="00DA6CD3" w:rsidRDefault="006E2EEE" w:rsidP="001106BF">
            <w:pPr>
              <w:rPr>
                <w:b/>
                <w:bCs/>
                <w:szCs w:val="24"/>
              </w:rPr>
            </w:pPr>
            <w:r>
              <w:rPr>
                <w:b/>
                <w:bCs/>
                <w:szCs w:val="24"/>
              </w:rPr>
              <w:t>-0.290</w:t>
            </w:r>
          </w:p>
        </w:tc>
        <w:tc>
          <w:tcPr>
            <w:tcW w:w="1040" w:type="dxa"/>
          </w:tcPr>
          <w:p w14:paraId="59D92B64" w14:textId="04C64963" w:rsidR="001106BF" w:rsidRPr="00DA6CD3" w:rsidRDefault="006E2EEE" w:rsidP="001106BF">
            <w:pPr>
              <w:rPr>
                <w:szCs w:val="24"/>
              </w:rPr>
            </w:pPr>
            <w:r>
              <w:rPr>
                <w:szCs w:val="24"/>
              </w:rPr>
              <w:t>1, 1062</w:t>
            </w:r>
          </w:p>
        </w:tc>
        <w:tc>
          <w:tcPr>
            <w:tcW w:w="999" w:type="dxa"/>
          </w:tcPr>
          <w:p w14:paraId="7B62930F" w14:textId="45FA097F" w:rsidR="001106BF" w:rsidRPr="00DA6CD3" w:rsidRDefault="006E2EEE" w:rsidP="001106BF">
            <w:pPr>
              <w:rPr>
                <w:szCs w:val="24"/>
              </w:rPr>
            </w:pPr>
            <w:r>
              <w:rPr>
                <w:szCs w:val="24"/>
              </w:rPr>
              <w:t>97.7</w:t>
            </w:r>
          </w:p>
        </w:tc>
        <w:tc>
          <w:tcPr>
            <w:tcW w:w="1053" w:type="dxa"/>
          </w:tcPr>
          <w:p w14:paraId="0FB0B0B2" w14:textId="244B1F43" w:rsidR="001106BF" w:rsidRPr="00DA6CD3" w:rsidRDefault="00466419" w:rsidP="001106BF">
            <w:pPr>
              <w:rPr>
                <w:b/>
                <w:bCs/>
                <w:szCs w:val="24"/>
              </w:rPr>
            </w:pPr>
            <w:r>
              <w:rPr>
                <w:b/>
                <w:bCs/>
                <w:szCs w:val="24"/>
              </w:rPr>
              <w:t>&lt;0.0001</w:t>
            </w:r>
          </w:p>
        </w:tc>
      </w:tr>
      <w:tr w:rsidR="001106BF" w:rsidRPr="00CE02A5" w14:paraId="36F66515" w14:textId="77777777" w:rsidTr="00DA6CD3">
        <w:tc>
          <w:tcPr>
            <w:tcW w:w="2160" w:type="dxa"/>
          </w:tcPr>
          <w:p w14:paraId="5B3179BC" w14:textId="7677FA69" w:rsidR="001106BF" w:rsidRPr="00DA6CD3" w:rsidRDefault="001106BF" w:rsidP="001106BF">
            <w:pPr>
              <w:ind w:left="345"/>
              <w:rPr>
                <w:szCs w:val="24"/>
              </w:rPr>
            </w:pPr>
            <w:r w:rsidRPr="00DA6CD3">
              <w:rPr>
                <w:szCs w:val="24"/>
              </w:rPr>
              <w:t>MC</w:t>
            </w:r>
          </w:p>
        </w:tc>
        <w:tc>
          <w:tcPr>
            <w:tcW w:w="3150" w:type="dxa"/>
          </w:tcPr>
          <w:p w14:paraId="141811B1" w14:textId="70FB03CF" w:rsidR="001106BF" w:rsidRPr="00DA6CD3" w:rsidRDefault="002A2BE4" w:rsidP="001106BF">
            <w:pPr>
              <w:rPr>
                <w:szCs w:val="24"/>
              </w:rPr>
            </w:pPr>
            <w:r>
              <w:rPr>
                <w:szCs w:val="24"/>
              </w:rPr>
              <w:t>-0.040</w:t>
            </w:r>
          </w:p>
        </w:tc>
        <w:tc>
          <w:tcPr>
            <w:tcW w:w="1040" w:type="dxa"/>
          </w:tcPr>
          <w:p w14:paraId="7A6B7875" w14:textId="68CE1E6C" w:rsidR="001106BF" w:rsidRPr="00DA6CD3" w:rsidRDefault="006E2EEE" w:rsidP="001106BF">
            <w:pPr>
              <w:rPr>
                <w:szCs w:val="24"/>
              </w:rPr>
            </w:pPr>
            <w:r>
              <w:rPr>
                <w:szCs w:val="24"/>
              </w:rPr>
              <w:t>1, 1046</w:t>
            </w:r>
          </w:p>
        </w:tc>
        <w:tc>
          <w:tcPr>
            <w:tcW w:w="999" w:type="dxa"/>
          </w:tcPr>
          <w:p w14:paraId="07F91373" w14:textId="1FECCF89" w:rsidR="001106BF" w:rsidRPr="00DA6CD3" w:rsidRDefault="006E2EEE" w:rsidP="001106BF">
            <w:pPr>
              <w:rPr>
                <w:szCs w:val="24"/>
              </w:rPr>
            </w:pPr>
            <w:r>
              <w:rPr>
                <w:szCs w:val="24"/>
              </w:rPr>
              <w:t>2.0</w:t>
            </w:r>
          </w:p>
        </w:tc>
        <w:tc>
          <w:tcPr>
            <w:tcW w:w="1053" w:type="dxa"/>
          </w:tcPr>
          <w:p w14:paraId="796BC877" w14:textId="5AE28ADE" w:rsidR="001106BF" w:rsidRPr="006E2EEE" w:rsidRDefault="006E2EEE" w:rsidP="001106BF">
            <w:pPr>
              <w:rPr>
                <w:szCs w:val="24"/>
              </w:rPr>
            </w:pPr>
            <w:r>
              <w:rPr>
                <w:szCs w:val="24"/>
              </w:rPr>
              <w:t>0.16</w:t>
            </w:r>
          </w:p>
        </w:tc>
      </w:tr>
      <w:tr w:rsidR="001106BF" w:rsidRPr="00CE02A5" w14:paraId="136FDCBD" w14:textId="77777777" w:rsidTr="00DA6CD3">
        <w:tc>
          <w:tcPr>
            <w:tcW w:w="2160" w:type="dxa"/>
          </w:tcPr>
          <w:p w14:paraId="20B53A72" w14:textId="3DC09EA6" w:rsidR="001106BF" w:rsidRPr="00DA6CD3" w:rsidRDefault="001106BF" w:rsidP="001106BF">
            <w:pPr>
              <w:ind w:left="345"/>
              <w:rPr>
                <w:szCs w:val="24"/>
              </w:rPr>
            </w:pPr>
            <w:r w:rsidRPr="00DA6CD3">
              <w:rPr>
                <w:szCs w:val="24"/>
              </w:rPr>
              <w:t>Top Preds</w:t>
            </w:r>
          </w:p>
        </w:tc>
        <w:tc>
          <w:tcPr>
            <w:tcW w:w="3150" w:type="dxa"/>
          </w:tcPr>
          <w:p w14:paraId="638FF6B0" w14:textId="3FF64728" w:rsidR="001106BF" w:rsidRPr="00DA6CD3" w:rsidRDefault="002A2BE4" w:rsidP="001106BF">
            <w:pPr>
              <w:rPr>
                <w:b/>
                <w:bCs/>
                <w:szCs w:val="24"/>
              </w:rPr>
            </w:pPr>
            <w:r>
              <w:rPr>
                <w:b/>
                <w:bCs/>
                <w:szCs w:val="24"/>
              </w:rPr>
              <w:t>0.120</w:t>
            </w:r>
          </w:p>
        </w:tc>
        <w:tc>
          <w:tcPr>
            <w:tcW w:w="1040" w:type="dxa"/>
          </w:tcPr>
          <w:p w14:paraId="24F79E86" w14:textId="6614A192" w:rsidR="001106BF" w:rsidRPr="00DA6CD3" w:rsidRDefault="006E2EEE" w:rsidP="001106BF">
            <w:pPr>
              <w:rPr>
                <w:szCs w:val="24"/>
              </w:rPr>
            </w:pPr>
            <w:r>
              <w:rPr>
                <w:szCs w:val="24"/>
              </w:rPr>
              <w:t>1, 995</w:t>
            </w:r>
          </w:p>
        </w:tc>
        <w:tc>
          <w:tcPr>
            <w:tcW w:w="999" w:type="dxa"/>
          </w:tcPr>
          <w:p w14:paraId="4A893353" w14:textId="4087484A" w:rsidR="001106BF" w:rsidRPr="00DA6CD3" w:rsidRDefault="006E2EEE" w:rsidP="001106BF">
            <w:pPr>
              <w:rPr>
                <w:szCs w:val="24"/>
              </w:rPr>
            </w:pPr>
            <w:r>
              <w:rPr>
                <w:szCs w:val="24"/>
              </w:rPr>
              <w:t>19.1</w:t>
            </w:r>
          </w:p>
        </w:tc>
        <w:tc>
          <w:tcPr>
            <w:tcW w:w="1053" w:type="dxa"/>
          </w:tcPr>
          <w:p w14:paraId="0C82DD48" w14:textId="20ED0817" w:rsidR="001106BF" w:rsidRPr="00DA6CD3" w:rsidRDefault="006E2EEE" w:rsidP="001106BF">
            <w:pPr>
              <w:rPr>
                <w:b/>
                <w:bCs/>
                <w:szCs w:val="24"/>
              </w:rPr>
            </w:pPr>
            <w:r>
              <w:rPr>
                <w:b/>
                <w:bCs/>
                <w:szCs w:val="24"/>
              </w:rPr>
              <w:t>&lt;0.0001</w:t>
            </w:r>
          </w:p>
        </w:tc>
      </w:tr>
      <w:tr w:rsidR="001106BF" w:rsidRPr="00CE02A5" w14:paraId="2EFFB904" w14:textId="77777777" w:rsidTr="007A67FE">
        <w:tc>
          <w:tcPr>
            <w:tcW w:w="8402" w:type="dxa"/>
            <w:gridSpan w:val="5"/>
            <w:shd w:val="clear" w:color="auto" w:fill="BFBFBF" w:themeFill="background1" w:themeFillShade="BF"/>
          </w:tcPr>
          <w:p w14:paraId="696A5304" w14:textId="72FD28D0" w:rsidR="001106BF" w:rsidRPr="00DA6CD3" w:rsidRDefault="001106BF" w:rsidP="001106BF">
            <w:pPr>
              <w:rPr>
                <w:b/>
                <w:bCs/>
                <w:szCs w:val="24"/>
              </w:rPr>
            </w:pPr>
            <w:r w:rsidRPr="00DA6CD3">
              <w:rPr>
                <w:i/>
                <w:iCs/>
                <w:szCs w:val="24"/>
              </w:rPr>
              <w:t xml:space="preserve">Lucania </w:t>
            </w:r>
            <w:proofErr w:type="spellStart"/>
            <w:r w:rsidRPr="00DA6CD3">
              <w:rPr>
                <w:i/>
                <w:iCs/>
                <w:szCs w:val="24"/>
              </w:rPr>
              <w:t>goodei</w:t>
            </w:r>
            <w:proofErr w:type="spellEnd"/>
            <w:r>
              <w:rPr>
                <w:szCs w:val="24"/>
              </w:rPr>
              <w:t xml:space="preserve"> (Bluefin Killifish)</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m:t>
                  </m:r>
                </m:sub>
                <m:sup>
                  <m:r>
                    <w:rPr>
                      <w:rFonts w:ascii="Cambria Math" w:hAnsi="Cambria Math"/>
                      <w:szCs w:val="24"/>
                    </w:rPr>
                    <m:t>2</m:t>
                  </m:r>
                </m:sup>
              </m:sSubSup>
              <m:r>
                <w:rPr>
                  <w:rFonts w:ascii="Cambria Math" w:hAnsi="Cambria Math"/>
                  <w:szCs w:val="24"/>
                </w:rPr>
                <m:t xml:space="preserve">= </m:t>
              </m:r>
            </m:oMath>
            <w:r w:rsidRPr="00DA6CD3">
              <w:rPr>
                <w:szCs w:val="24"/>
              </w:rPr>
              <w:t>0.</w:t>
            </w:r>
            <w:r>
              <w:rPr>
                <w:szCs w:val="24"/>
              </w:rPr>
              <w:t>4</w:t>
            </w:r>
            <w:r w:rsidR="004A541D">
              <w:rPr>
                <w:szCs w:val="24"/>
              </w:rPr>
              <w:t>70</w:t>
            </w:r>
            <w:r w:rsidRPr="00DA6CD3">
              <w:rPr>
                <w:szCs w:val="24"/>
              </w:rPr>
              <w:t xml:space="preserve">, </w:t>
            </w:r>
            <m:oMath>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GLMM(</m:t>
                  </m:r>
                  <m:r>
                    <m:rPr>
                      <m:sty m:val="p"/>
                    </m:rPr>
                    <w:rPr>
                      <w:rFonts w:ascii="Cambria Math" w:hAnsi="Cambria Math"/>
                      <w:szCs w:val="24"/>
                    </w:rPr>
                    <m:t>c</m:t>
                  </m:r>
                  <m:r>
                    <w:rPr>
                      <w:rFonts w:ascii="Cambria Math" w:hAnsi="Cambria Math"/>
                      <w:szCs w:val="24"/>
                    </w:rPr>
                    <m:t>)</m:t>
                  </m:r>
                </m:sub>
                <m:sup>
                  <m:r>
                    <w:rPr>
                      <w:rFonts w:ascii="Cambria Math" w:hAnsi="Cambria Math"/>
                      <w:szCs w:val="24"/>
                    </w:rPr>
                    <m:t>2</m:t>
                  </m:r>
                </m:sup>
              </m:sSubSup>
              <m:r>
                <w:rPr>
                  <w:rFonts w:ascii="Cambria Math" w:hAnsi="Cambria Math"/>
                  <w:szCs w:val="24"/>
                </w:rPr>
                <m:t xml:space="preserve"> </m:t>
              </m:r>
            </m:oMath>
            <w:r w:rsidRPr="00DA6CD3">
              <w:rPr>
                <w:rFonts w:eastAsiaTheme="minorEastAsia"/>
                <w:szCs w:val="24"/>
              </w:rPr>
              <w:t xml:space="preserve">= </w:t>
            </w:r>
            <w:r w:rsidRPr="00DA6CD3">
              <w:rPr>
                <w:szCs w:val="24"/>
              </w:rPr>
              <w:t>0.</w:t>
            </w:r>
            <w:r w:rsidR="00281B47">
              <w:rPr>
                <w:szCs w:val="24"/>
              </w:rPr>
              <w:t>7</w:t>
            </w:r>
            <w:r w:rsidR="004A541D">
              <w:rPr>
                <w:szCs w:val="24"/>
              </w:rPr>
              <w:t>08</w:t>
            </w:r>
          </w:p>
        </w:tc>
      </w:tr>
      <w:tr w:rsidR="001106BF" w:rsidRPr="00CE02A5" w14:paraId="4F55C779" w14:textId="77777777" w:rsidTr="00DA6CD3">
        <w:tc>
          <w:tcPr>
            <w:tcW w:w="2160" w:type="dxa"/>
          </w:tcPr>
          <w:p w14:paraId="7DF2A671" w14:textId="29455DCA" w:rsidR="001106BF" w:rsidRPr="00DA6CD3" w:rsidRDefault="001106BF" w:rsidP="001106BF">
            <w:pPr>
              <w:ind w:left="345"/>
              <w:rPr>
                <w:szCs w:val="24"/>
              </w:rPr>
            </w:pPr>
            <w:r>
              <w:rPr>
                <w:szCs w:val="24"/>
              </w:rPr>
              <w:t>season</w:t>
            </w:r>
          </w:p>
        </w:tc>
        <w:tc>
          <w:tcPr>
            <w:tcW w:w="3150" w:type="dxa"/>
          </w:tcPr>
          <w:p w14:paraId="60E833CF" w14:textId="7B6D0762" w:rsidR="001106BF" w:rsidRPr="0056611D" w:rsidRDefault="004A541D" w:rsidP="001106BF">
            <w:pPr>
              <w:rPr>
                <w:szCs w:val="24"/>
              </w:rPr>
            </w:pPr>
            <w:r>
              <w:rPr>
                <w:szCs w:val="24"/>
              </w:rPr>
              <w:t>0.066, 0.087, 0.065, 0.018</w:t>
            </w:r>
          </w:p>
        </w:tc>
        <w:tc>
          <w:tcPr>
            <w:tcW w:w="1040" w:type="dxa"/>
          </w:tcPr>
          <w:p w14:paraId="471888A8" w14:textId="40857E30" w:rsidR="001106BF" w:rsidRPr="00DA6CD3" w:rsidRDefault="004A541D" w:rsidP="001106BF">
            <w:pPr>
              <w:rPr>
                <w:szCs w:val="24"/>
              </w:rPr>
            </w:pPr>
            <w:r>
              <w:rPr>
                <w:szCs w:val="24"/>
              </w:rPr>
              <w:t>4, 1079</w:t>
            </w:r>
          </w:p>
        </w:tc>
        <w:tc>
          <w:tcPr>
            <w:tcW w:w="999" w:type="dxa"/>
          </w:tcPr>
          <w:p w14:paraId="133F638F" w14:textId="0D008385" w:rsidR="001106BF" w:rsidRPr="00DA6CD3" w:rsidRDefault="004A541D" w:rsidP="001106BF">
            <w:pPr>
              <w:rPr>
                <w:szCs w:val="24"/>
              </w:rPr>
            </w:pPr>
            <w:r>
              <w:rPr>
                <w:szCs w:val="24"/>
              </w:rPr>
              <w:t>2.1</w:t>
            </w:r>
          </w:p>
        </w:tc>
        <w:tc>
          <w:tcPr>
            <w:tcW w:w="1053" w:type="dxa"/>
          </w:tcPr>
          <w:p w14:paraId="01DB2637" w14:textId="0D1DC4FE" w:rsidR="001106BF" w:rsidRPr="0056611D" w:rsidRDefault="004A541D" w:rsidP="001106BF">
            <w:pPr>
              <w:rPr>
                <w:szCs w:val="24"/>
              </w:rPr>
            </w:pPr>
            <w:r>
              <w:rPr>
                <w:szCs w:val="24"/>
              </w:rPr>
              <w:t>0.081</w:t>
            </w:r>
          </w:p>
        </w:tc>
      </w:tr>
      <w:tr w:rsidR="001106BF" w:rsidRPr="00CE02A5" w14:paraId="405E1B66" w14:textId="77777777" w:rsidTr="00DA6CD3">
        <w:tc>
          <w:tcPr>
            <w:tcW w:w="2160" w:type="dxa"/>
          </w:tcPr>
          <w:p w14:paraId="19C9740E" w14:textId="3BA13129" w:rsidR="001106BF" w:rsidRPr="00DA6CD3" w:rsidRDefault="001106BF" w:rsidP="001106BF">
            <w:pPr>
              <w:ind w:left="345"/>
              <w:rPr>
                <w:szCs w:val="24"/>
              </w:rPr>
            </w:pPr>
            <w:r w:rsidRPr="00DA6CD3">
              <w:rPr>
                <w:szCs w:val="24"/>
              </w:rPr>
              <w:t>LDS</w:t>
            </w:r>
          </w:p>
        </w:tc>
        <w:tc>
          <w:tcPr>
            <w:tcW w:w="3150" w:type="dxa"/>
          </w:tcPr>
          <w:p w14:paraId="6076095C" w14:textId="7513AF0B" w:rsidR="001106BF" w:rsidRPr="00BD1B41" w:rsidRDefault="004A541D" w:rsidP="001106BF">
            <w:pPr>
              <w:rPr>
                <w:b/>
                <w:bCs/>
                <w:szCs w:val="24"/>
              </w:rPr>
            </w:pPr>
            <w:r>
              <w:rPr>
                <w:b/>
                <w:bCs/>
                <w:szCs w:val="24"/>
              </w:rPr>
              <w:t>-0.506</w:t>
            </w:r>
          </w:p>
        </w:tc>
        <w:tc>
          <w:tcPr>
            <w:tcW w:w="1040" w:type="dxa"/>
          </w:tcPr>
          <w:p w14:paraId="2B520B2E" w14:textId="0F2F2007" w:rsidR="001106BF" w:rsidRPr="00DA6CD3" w:rsidRDefault="004A541D" w:rsidP="001106BF">
            <w:pPr>
              <w:rPr>
                <w:szCs w:val="24"/>
              </w:rPr>
            </w:pPr>
            <w:r>
              <w:rPr>
                <w:szCs w:val="24"/>
              </w:rPr>
              <w:t>1, 1084</w:t>
            </w:r>
          </w:p>
        </w:tc>
        <w:tc>
          <w:tcPr>
            <w:tcW w:w="999" w:type="dxa"/>
          </w:tcPr>
          <w:p w14:paraId="0583A7C0" w14:textId="1DEC56BB" w:rsidR="001106BF" w:rsidRPr="00DA6CD3" w:rsidRDefault="004A541D" w:rsidP="001106BF">
            <w:pPr>
              <w:rPr>
                <w:szCs w:val="24"/>
              </w:rPr>
            </w:pPr>
            <w:r>
              <w:rPr>
                <w:szCs w:val="24"/>
              </w:rPr>
              <w:t>244.0</w:t>
            </w:r>
          </w:p>
        </w:tc>
        <w:tc>
          <w:tcPr>
            <w:tcW w:w="1053" w:type="dxa"/>
          </w:tcPr>
          <w:p w14:paraId="26C72188" w14:textId="0EC80187" w:rsidR="001106BF" w:rsidRPr="00DA6CD3" w:rsidRDefault="00281B47" w:rsidP="001106BF">
            <w:pPr>
              <w:rPr>
                <w:b/>
                <w:bCs/>
                <w:szCs w:val="24"/>
              </w:rPr>
            </w:pPr>
            <w:r>
              <w:rPr>
                <w:b/>
                <w:bCs/>
                <w:szCs w:val="24"/>
              </w:rPr>
              <w:t>&lt;0.0001</w:t>
            </w:r>
          </w:p>
        </w:tc>
      </w:tr>
      <w:tr w:rsidR="001106BF" w:rsidRPr="00CE02A5" w14:paraId="553FBAEE" w14:textId="77777777" w:rsidTr="00DA6CD3">
        <w:tc>
          <w:tcPr>
            <w:tcW w:w="2160" w:type="dxa"/>
          </w:tcPr>
          <w:p w14:paraId="754DEC59" w14:textId="31E7D51A" w:rsidR="001106BF" w:rsidRPr="00DA6CD3" w:rsidRDefault="001106BF" w:rsidP="001106BF">
            <w:pPr>
              <w:ind w:left="345"/>
              <w:rPr>
                <w:szCs w:val="24"/>
              </w:rPr>
            </w:pPr>
            <w:r w:rsidRPr="00DA6CD3">
              <w:rPr>
                <w:szCs w:val="24"/>
              </w:rPr>
              <w:t>DSD</w:t>
            </w:r>
          </w:p>
        </w:tc>
        <w:tc>
          <w:tcPr>
            <w:tcW w:w="3150" w:type="dxa"/>
          </w:tcPr>
          <w:p w14:paraId="4970F96F" w14:textId="29EF575C" w:rsidR="001106BF" w:rsidRPr="00DA6CD3" w:rsidRDefault="004A541D" w:rsidP="001106BF">
            <w:pPr>
              <w:rPr>
                <w:b/>
                <w:bCs/>
                <w:szCs w:val="24"/>
              </w:rPr>
            </w:pPr>
            <w:r>
              <w:rPr>
                <w:b/>
                <w:bCs/>
                <w:szCs w:val="24"/>
              </w:rPr>
              <w:t>0.204</w:t>
            </w:r>
          </w:p>
        </w:tc>
        <w:tc>
          <w:tcPr>
            <w:tcW w:w="1040" w:type="dxa"/>
          </w:tcPr>
          <w:p w14:paraId="0E1DEEC5" w14:textId="5DF72A8E" w:rsidR="001106BF" w:rsidRPr="00DA6CD3" w:rsidRDefault="004A541D" w:rsidP="001106BF">
            <w:pPr>
              <w:rPr>
                <w:szCs w:val="24"/>
              </w:rPr>
            </w:pPr>
            <w:r>
              <w:rPr>
                <w:szCs w:val="24"/>
              </w:rPr>
              <w:t>1, 1081</w:t>
            </w:r>
          </w:p>
        </w:tc>
        <w:tc>
          <w:tcPr>
            <w:tcW w:w="999" w:type="dxa"/>
          </w:tcPr>
          <w:p w14:paraId="2D5DAE12" w14:textId="6E286406" w:rsidR="001106BF" w:rsidRPr="00DA6CD3" w:rsidRDefault="004A541D" w:rsidP="001106BF">
            <w:pPr>
              <w:rPr>
                <w:szCs w:val="24"/>
              </w:rPr>
            </w:pPr>
            <w:r>
              <w:rPr>
                <w:szCs w:val="24"/>
              </w:rPr>
              <w:t>40.0</w:t>
            </w:r>
          </w:p>
        </w:tc>
        <w:tc>
          <w:tcPr>
            <w:tcW w:w="1053" w:type="dxa"/>
          </w:tcPr>
          <w:p w14:paraId="7DEBAC59" w14:textId="1E921D3D" w:rsidR="001106BF" w:rsidRPr="00DA6CD3" w:rsidRDefault="00281B47" w:rsidP="001106BF">
            <w:pPr>
              <w:rPr>
                <w:b/>
                <w:bCs/>
                <w:szCs w:val="24"/>
              </w:rPr>
            </w:pPr>
            <w:r>
              <w:rPr>
                <w:b/>
                <w:bCs/>
                <w:szCs w:val="24"/>
              </w:rPr>
              <w:t>&lt;0.0001</w:t>
            </w:r>
          </w:p>
        </w:tc>
      </w:tr>
      <w:tr w:rsidR="001106BF" w:rsidRPr="00CE02A5" w14:paraId="6308E0DC" w14:textId="77777777" w:rsidTr="00DA6CD3">
        <w:tc>
          <w:tcPr>
            <w:tcW w:w="2160" w:type="dxa"/>
          </w:tcPr>
          <w:p w14:paraId="08F32C2F" w14:textId="25E70CCE" w:rsidR="001106BF" w:rsidRPr="00DA6CD3" w:rsidRDefault="001106BF" w:rsidP="001106BF">
            <w:pPr>
              <w:ind w:left="345"/>
              <w:rPr>
                <w:szCs w:val="24"/>
              </w:rPr>
            </w:pPr>
            <w:r w:rsidRPr="00DA6CD3">
              <w:rPr>
                <w:szCs w:val="24"/>
              </w:rPr>
              <w:t>180-day depth</w:t>
            </w:r>
          </w:p>
        </w:tc>
        <w:tc>
          <w:tcPr>
            <w:tcW w:w="3150" w:type="dxa"/>
          </w:tcPr>
          <w:p w14:paraId="73F2B3E1" w14:textId="667865BB" w:rsidR="001106BF" w:rsidRPr="00DA6CD3" w:rsidRDefault="004A541D" w:rsidP="001106BF">
            <w:pPr>
              <w:rPr>
                <w:b/>
                <w:bCs/>
                <w:szCs w:val="24"/>
              </w:rPr>
            </w:pPr>
            <w:r>
              <w:rPr>
                <w:b/>
                <w:bCs/>
                <w:szCs w:val="24"/>
              </w:rPr>
              <w:t>0.098</w:t>
            </w:r>
          </w:p>
        </w:tc>
        <w:tc>
          <w:tcPr>
            <w:tcW w:w="1040" w:type="dxa"/>
          </w:tcPr>
          <w:p w14:paraId="40EBB068" w14:textId="33E39618" w:rsidR="001106BF" w:rsidRPr="00DA6CD3" w:rsidRDefault="004A541D" w:rsidP="001106BF">
            <w:pPr>
              <w:rPr>
                <w:szCs w:val="24"/>
              </w:rPr>
            </w:pPr>
            <w:r>
              <w:rPr>
                <w:szCs w:val="24"/>
              </w:rPr>
              <w:t>1, 1093</w:t>
            </w:r>
          </w:p>
        </w:tc>
        <w:tc>
          <w:tcPr>
            <w:tcW w:w="999" w:type="dxa"/>
          </w:tcPr>
          <w:p w14:paraId="2CDB4E63" w14:textId="3D01E46B" w:rsidR="001106BF" w:rsidRPr="00DA6CD3" w:rsidRDefault="004A541D" w:rsidP="001106BF">
            <w:pPr>
              <w:rPr>
                <w:szCs w:val="24"/>
              </w:rPr>
            </w:pPr>
            <w:r>
              <w:rPr>
                <w:szCs w:val="24"/>
              </w:rPr>
              <w:t>8.9</w:t>
            </w:r>
          </w:p>
        </w:tc>
        <w:tc>
          <w:tcPr>
            <w:tcW w:w="1053" w:type="dxa"/>
          </w:tcPr>
          <w:p w14:paraId="745B062D" w14:textId="0CA4C493" w:rsidR="001106BF" w:rsidRPr="00DA6CD3" w:rsidRDefault="004A541D" w:rsidP="001106BF">
            <w:pPr>
              <w:rPr>
                <w:b/>
                <w:bCs/>
                <w:szCs w:val="24"/>
              </w:rPr>
            </w:pPr>
            <w:r>
              <w:rPr>
                <w:b/>
                <w:bCs/>
                <w:szCs w:val="24"/>
              </w:rPr>
              <w:t>0.0030</w:t>
            </w:r>
          </w:p>
        </w:tc>
      </w:tr>
      <w:tr w:rsidR="001106BF" w:rsidRPr="00CE02A5" w14:paraId="54D6B2D0" w14:textId="77777777" w:rsidTr="00DA6CD3">
        <w:tc>
          <w:tcPr>
            <w:tcW w:w="2160" w:type="dxa"/>
          </w:tcPr>
          <w:p w14:paraId="6B6D7B52" w14:textId="6902EF17" w:rsidR="001106BF" w:rsidRPr="00DA6CD3" w:rsidRDefault="001106BF" w:rsidP="001106BF">
            <w:pPr>
              <w:ind w:left="345"/>
              <w:rPr>
                <w:szCs w:val="24"/>
              </w:rPr>
            </w:pPr>
            <w:proofErr w:type="spellStart"/>
            <w:r w:rsidRPr="00DA6CD3">
              <w:rPr>
                <w:szCs w:val="24"/>
              </w:rPr>
              <w:t>season:LDS</w:t>
            </w:r>
            <w:proofErr w:type="spellEnd"/>
          </w:p>
        </w:tc>
        <w:tc>
          <w:tcPr>
            <w:tcW w:w="3150" w:type="dxa"/>
          </w:tcPr>
          <w:p w14:paraId="6220FB8A" w14:textId="7A759B4F" w:rsidR="001106BF" w:rsidRPr="00BD1B41" w:rsidRDefault="004A541D" w:rsidP="001106BF">
            <w:pPr>
              <w:rPr>
                <w:szCs w:val="24"/>
              </w:rPr>
            </w:pPr>
            <w:r>
              <w:rPr>
                <w:szCs w:val="24"/>
              </w:rPr>
              <w:t xml:space="preserve">-0.011, 0.005, 0.035, </w:t>
            </w:r>
            <w:r w:rsidRPr="0056611D">
              <w:rPr>
                <w:b/>
                <w:bCs/>
                <w:szCs w:val="24"/>
              </w:rPr>
              <w:t>0.074</w:t>
            </w:r>
          </w:p>
        </w:tc>
        <w:tc>
          <w:tcPr>
            <w:tcW w:w="1040" w:type="dxa"/>
          </w:tcPr>
          <w:p w14:paraId="265EB5A0" w14:textId="0CD424DB" w:rsidR="001106BF" w:rsidRPr="00DA6CD3" w:rsidRDefault="004A541D" w:rsidP="001106BF">
            <w:pPr>
              <w:rPr>
                <w:szCs w:val="24"/>
              </w:rPr>
            </w:pPr>
            <w:r>
              <w:rPr>
                <w:szCs w:val="24"/>
              </w:rPr>
              <w:t>4, 1077</w:t>
            </w:r>
          </w:p>
        </w:tc>
        <w:tc>
          <w:tcPr>
            <w:tcW w:w="999" w:type="dxa"/>
          </w:tcPr>
          <w:p w14:paraId="1A6A8276" w14:textId="4196A27A" w:rsidR="001106BF" w:rsidRPr="00DA6CD3" w:rsidRDefault="004A541D" w:rsidP="001106BF">
            <w:pPr>
              <w:rPr>
                <w:szCs w:val="24"/>
              </w:rPr>
            </w:pPr>
            <w:r>
              <w:rPr>
                <w:szCs w:val="24"/>
              </w:rPr>
              <w:t>2.5</w:t>
            </w:r>
          </w:p>
        </w:tc>
        <w:tc>
          <w:tcPr>
            <w:tcW w:w="1053" w:type="dxa"/>
          </w:tcPr>
          <w:p w14:paraId="031B995A" w14:textId="4AE3EFA5" w:rsidR="001106BF" w:rsidRPr="004A541D" w:rsidRDefault="004A541D" w:rsidP="001106BF">
            <w:pPr>
              <w:rPr>
                <w:b/>
                <w:bCs/>
                <w:szCs w:val="24"/>
              </w:rPr>
            </w:pPr>
            <w:r w:rsidRPr="0056611D">
              <w:rPr>
                <w:b/>
                <w:bCs/>
                <w:szCs w:val="24"/>
              </w:rPr>
              <w:t>0.038</w:t>
            </w:r>
          </w:p>
        </w:tc>
      </w:tr>
      <w:tr w:rsidR="001106BF" w:rsidRPr="00CE02A5" w14:paraId="2EDE774C" w14:textId="77777777" w:rsidTr="00DA6CD3">
        <w:tc>
          <w:tcPr>
            <w:tcW w:w="2160" w:type="dxa"/>
          </w:tcPr>
          <w:p w14:paraId="3DEF0BB3" w14:textId="2BE303D1" w:rsidR="001106BF" w:rsidRPr="00DA6CD3" w:rsidRDefault="001106BF" w:rsidP="001106BF">
            <w:pPr>
              <w:ind w:left="345"/>
              <w:rPr>
                <w:szCs w:val="24"/>
              </w:rPr>
            </w:pPr>
            <w:r w:rsidRPr="00DA6CD3">
              <w:rPr>
                <w:szCs w:val="24"/>
              </w:rPr>
              <w:t>swamp eels</w:t>
            </w:r>
          </w:p>
        </w:tc>
        <w:tc>
          <w:tcPr>
            <w:tcW w:w="3150" w:type="dxa"/>
          </w:tcPr>
          <w:p w14:paraId="16A0B0D1" w14:textId="256D782A" w:rsidR="001106BF" w:rsidRPr="0056611D" w:rsidRDefault="004A541D" w:rsidP="001106BF">
            <w:pPr>
              <w:rPr>
                <w:b/>
                <w:bCs/>
                <w:szCs w:val="24"/>
              </w:rPr>
            </w:pPr>
            <w:r w:rsidRPr="0056611D">
              <w:rPr>
                <w:b/>
                <w:bCs/>
                <w:szCs w:val="24"/>
              </w:rPr>
              <w:t>0.057</w:t>
            </w:r>
          </w:p>
        </w:tc>
        <w:tc>
          <w:tcPr>
            <w:tcW w:w="1040" w:type="dxa"/>
          </w:tcPr>
          <w:p w14:paraId="2DABECC9" w14:textId="73A7BA52" w:rsidR="001106BF" w:rsidRPr="00DA6CD3" w:rsidRDefault="004A541D" w:rsidP="001106BF">
            <w:pPr>
              <w:rPr>
                <w:szCs w:val="24"/>
              </w:rPr>
            </w:pPr>
            <w:r>
              <w:rPr>
                <w:szCs w:val="24"/>
              </w:rPr>
              <w:t>1, 1094</w:t>
            </w:r>
          </w:p>
        </w:tc>
        <w:tc>
          <w:tcPr>
            <w:tcW w:w="999" w:type="dxa"/>
          </w:tcPr>
          <w:p w14:paraId="37A7B0F7" w14:textId="04A3DE8B" w:rsidR="001106BF" w:rsidRPr="00DA6CD3" w:rsidRDefault="004A541D" w:rsidP="001106BF">
            <w:pPr>
              <w:rPr>
                <w:szCs w:val="24"/>
              </w:rPr>
            </w:pPr>
            <w:r>
              <w:rPr>
                <w:szCs w:val="24"/>
              </w:rPr>
              <w:t>8.7</w:t>
            </w:r>
          </w:p>
        </w:tc>
        <w:tc>
          <w:tcPr>
            <w:tcW w:w="1053" w:type="dxa"/>
          </w:tcPr>
          <w:p w14:paraId="373CB452" w14:textId="1D9D2CA0" w:rsidR="001106BF" w:rsidRPr="0056611D" w:rsidRDefault="004A541D" w:rsidP="001106BF">
            <w:pPr>
              <w:rPr>
                <w:b/>
                <w:bCs/>
                <w:szCs w:val="24"/>
              </w:rPr>
            </w:pPr>
            <w:r w:rsidRPr="0056611D">
              <w:rPr>
                <w:b/>
                <w:bCs/>
                <w:szCs w:val="24"/>
              </w:rPr>
              <w:t>0.0033</w:t>
            </w:r>
          </w:p>
        </w:tc>
      </w:tr>
      <w:tr w:rsidR="001106BF" w:rsidRPr="00CE02A5" w14:paraId="3941FED3" w14:textId="77777777" w:rsidTr="00DA6CD3">
        <w:tc>
          <w:tcPr>
            <w:tcW w:w="2160" w:type="dxa"/>
            <w:tcBorders>
              <w:bottom w:val="single" w:sz="4" w:space="0" w:color="auto"/>
            </w:tcBorders>
          </w:tcPr>
          <w:p w14:paraId="6567D5B6" w14:textId="0CB13741" w:rsidR="001106BF" w:rsidRPr="00DA6CD3" w:rsidRDefault="001106BF" w:rsidP="001106BF">
            <w:pPr>
              <w:ind w:left="345"/>
              <w:rPr>
                <w:szCs w:val="24"/>
              </w:rPr>
            </w:pPr>
            <w:r>
              <w:rPr>
                <w:szCs w:val="24"/>
              </w:rPr>
              <w:t>Top Preds</w:t>
            </w:r>
          </w:p>
        </w:tc>
        <w:tc>
          <w:tcPr>
            <w:tcW w:w="3150" w:type="dxa"/>
            <w:tcBorders>
              <w:bottom w:val="single" w:sz="4" w:space="0" w:color="auto"/>
            </w:tcBorders>
          </w:tcPr>
          <w:p w14:paraId="5B7EA37F" w14:textId="4668DCC8" w:rsidR="001106BF" w:rsidRPr="0056611D" w:rsidRDefault="004A541D" w:rsidP="001106BF">
            <w:pPr>
              <w:rPr>
                <w:b/>
                <w:bCs/>
                <w:szCs w:val="24"/>
              </w:rPr>
            </w:pPr>
            <w:r>
              <w:rPr>
                <w:b/>
                <w:bCs/>
                <w:szCs w:val="24"/>
              </w:rPr>
              <w:t>0.039</w:t>
            </w:r>
          </w:p>
        </w:tc>
        <w:tc>
          <w:tcPr>
            <w:tcW w:w="1040" w:type="dxa"/>
            <w:tcBorders>
              <w:bottom w:val="single" w:sz="4" w:space="0" w:color="auto"/>
            </w:tcBorders>
          </w:tcPr>
          <w:p w14:paraId="24532D0F" w14:textId="68B6F993" w:rsidR="001106BF" w:rsidRPr="00DA6CD3" w:rsidRDefault="004A541D" w:rsidP="001106BF">
            <w:pPr>
              <w:rPr>
                <w:szCs w:val="24"/>
              </w:rPr>
            </w:pPr>
            <w:r>
              <w:rPr>
                <w:szCs w:val="24"/>
              </w:rPr>
              <w:t>1, 1085</w:t>
            </w:r>
          </w:p>
        </w:tc>
        <w:tc>
          <w:tcPr>
            <w:tcW w:w="999" w:type="dxa"/>
            <w:tcBorders>
              <w:bottom w:val="single" w:sz="4" w:space="0" w:color="auto"/>
            </w:tcBorders>
          </w:tcPr>
          <w:p w14:paraId="25F45DD6" w14:textId="22EB1A6F" w:rsidR="001106BF" w:rsidRPr="00DA6CD3" w:rsidRDefault="004A541D" w:rsidP="001106BF">
            <w:pPr>
              <w:rPr>
                <w:szCs w:val="24"/>
              </w:rPr>
            </w:pPr>
            <w:r>
              <w:rPr>
                <w:szCs w:val="24"/>
              </w:rPr>
              <w:t>4.3</w:t>
            </w:r>
          </w:p>
        </w:tc>
        <w:tc>
          <w:tcPr>
            <w:tcW w:w="1053" w:type="dxa"/>
            <w:tcBorders>
              <w:bottom w:val="single" w:sz="4" w:space="0" w:color="auto"/>
            </w:tcBorders>
          </w:tcPr>
          <w:p w14:paraId="2AC095DD" w14:textId="064B89A7" w:rsidR="001106BF" w:rsidRPr="0056611D" w:rsidRDefault="004A541D" w:rsidP="001106BF">
            <w:pPr>
              <w:rPr>
                <w:b/>
                <w:bCs/>
                <w:szCs w:val="24"/>
              </w:rPr>
            </w:pPr>
            <w:r>
              <w:rPr>
                <w:b/>
                <w:bCs/>
                <w:szCs w:val="24"/>
              </w:rPr>
              <w:t>0.028</w:t>
            </w:r>
          </w:p>
        </w:tc>
      </w:tr>
    </w:tbl>
    <w:p w14:paraId="66A74324" w14:textId="77777777" w:rsidR="00B02084" w:rsidRPr="00CE02A5" w:rsidRDefault="00B02084" w:rsidP="00B02084">
      <w:pPr>
        <w:rPr>
          <w:sz w:val="22"/>
        </w:rPr>
      </w:pPr>
    </w:p>
    <w:bookmarkEnd w:id="3"/>
    <w:p w14:paraId="6829D1F5" w14:textId="39C7B982" w:rsidR="00B02084" w:rsidRDefault="00B02084" w:rsidP="008D3266">
      <w:pPr>
        <w:rPr>
          <w:rFonts w:eastAsiaTheme="minorEastAsia"/>
          <w:sz w:val="22"/>
        </w:rPr>
      </w:pPr>
    </w:p>
    <w:p w14:paraId="0B71AD9C" w14:textId="77777777" w:rsidR="00B02084" w:rsidRDefault="00B02084">
      <w:pPr>
        <w:rPr>
          <w:rFonts w:eastAsiaTheme="minorEastAsia"/>
          <w:sz w:val="22"/>
        </w:rPr>
      </w:pPr>
      <w:r>
        <w:rPr>
          <w:rFonts w:eastAsiaTheme="minorEastAsia"/>
          <w:sz w:val="22"/>
        </w:rPr>
        <w:br w:type="page"/>
      </w:r>
    </w:p>
    <w:p w14:paraId="697C5977" w14:textId="77777777" w:rsidR="00C67708" w:rsidRPr="001231E7" w:rsidRDefault="00C67708" w:rsidP="008D3266">
      <w:pPr>
        <w:rPr>
          <w:rFonts w:eastAsiaTheme="minorEastAsia"/>
          <w:sz w:val="22"/>
        </w:rPr>
      </w:pPr>
    </w:p>
    <w:bookmarkEnd w:id="4"/>
    <w:p w14:paraId="3325B141" w14:textId="31C5BD75" w:rsidR="00444866" w:rsidRDefault="00E2455F" w:rsidP="00444866">
      <w:pPr>
        <w:rPr>
          <w:b/>
          <w:bCs/>
        </w:rPr>
      </w:pPr>
      <w:r>
        <w:rPr>
          <w:noProof/>
        </w:rPr>
        <w:drawing>
          <wp:inline distT="0" distB="0" distL="0" distR="0" wp14:anchorId="40AD9C2F" wp14:editId="4048271B">
            <wp:extent cx="5943600" cy="5349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349240"/>
                    </a:xfrm>
                    <a:prstGeom prst="rect">
                      <a:avLst/>
                    </a:prstGeom>
                    <a:noFill/>
                    <a:ln>
                      <a:noFill/>
                    </a:ln>
                  </pic:spPr>
                </pic:pic>
              </a:graphicData>
            </a:graphic>
          </wp:inline>
        </w:drawing>
      </w:r>
    </w:p>
    <w:p w14:paraId="3868A207" w14:textId="0A020859" w:rsidR="00E82E75" w:rsidRPr="002F2AC6" w:rsidRDefault="00E82E75" w:rsidP="00E82E75">
      <w:pPr>
        <w:widowControl w:val="0"/>
        <w:spacing w:line="240" w:lineRule="auto"/>
      </w:pPr>
      <w:r>
        <w:rPr>
          <w:b/>
          <w:bCs/>
        </w:rPr>
        <w:t xml:space="preserve">Figure S1. </w:t>
      </w:r>
      <w:r>
        <w:t>Hydrological conditions in Taylor Slough in Everglades National Park from 1996–202</w:t>
      </w:r>
      <w:r w:rsidR="00E2455F">
        <w:t>2</w:t>
      </w:r>
      <w:r>
        <w:t>: (a) average 30-day depth, (b) average 180-day depth, (c) days since a plot was last dry (depth &lt; 5 cm; DSD), and (d) the number of days each site was dry (depth &lt; 5 cm) during the previous dry season (LDS). Data are displayed for all sampling periods used here (July, October, December, February) at all plots. Lines represent running means for each site (CP, MD, TS</w:t>
      </w:r>
      <w:r w:rsidR="00105E8F">
        <w:t>; Fig. 1</w:t>
      </w:r>
      <w:r>
        <w:t xml:space="preserve">) fit by the loess method in ggplot2 for illustration of general trends across years and between sites. </w:t>
      </w:r>
    </w:p>
    <w:p w14:paraId="4BA29CDD" w14:textId="77777777" w:rsidR="00E82E75" w:rsidRDefault="00E82E75" w:rsidP="00444866">
      <w:pPr>
        <w:rPr>
          <w:b/>
          <w:bCs/>
        </w:rPr>
      </w:pPr>
    </w:p>
    <w:p w14:paraId="2306039A" w14:textId="45671FFF" w:rsidR="00E36236" w:rsidRDefault="00E36236">
      <w:r>
        <w:br w:type="page"/>
      </w:r>
    </w:p>
    <w:p w14:paraId="1E5AF307" w14:textId="0B0705D1" w:rsidR="00161C06" w:rsidRDefault="00E2455F">
      <w:r>
        <w:rPr>
          <w:noProof/>
        </w:rPr>
        <w:lastRenderedPageBreak/>
        <w:drawing>
          <wp:inline distT="0" distB="0" distL="0" distR="0" wp14:anchorId="3F204177" wp14:editId="0126978E">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B6B89BC" w14:textId="15E635A5" w:rsidR="00E2455F" w:rsidRDefault="00E82E75" w:rsidP="00E2455F">
      <w:pPr>
        <w:widowControl w:val="0"/>
        <w:spacing w:line="240" w:lineRule="auto"/>
      </w:pPr>
      <w:r>
        <w:rPr>
          <w:b/>
          <w:bCs/>
        </w:rPr>
        <w:t xml:space="preserve">Figure S2. </w:t>
      </w:r>
      <w:r>
        <w:t xml:space="preserve">Log-transformed </w:t>
      </w:r>
      <w:r w:rsidR="00DB6534">
        <w:t xml:space="preserve">densities </w:t>
      </w:r>
      <w:r>
        <w:t>of swamp eels (</w:t>
      </w:r>
      <w:proofErr w:type="spellStart"/>
      <w:r>
        <w:rPr>
          <w:i/>
          <w:iCs/>
        </w:rPr>
        <w:t>Monopterus</w:t>
      </w:r>
      <w:proofErr w:type="spellEnd"/>
      <w:r w:rsidR="00813907">
        <w:t xml:space="preserve"> </w:t>
      </w:r>
      <w:r w:rsidR="00813907">
        <w:rPr>
          <w:i/>
          <w:iCs/>
        </w:rPr>
        <w:t>albus</w:t>
      </w:r>
      <w:r w:rsidR="00813907">
        <w:t>/</w:t>
      </w:r>
      <w:proofErr w:type="spellStart"/>
      <w:r w:rsidR="00813907">
        <w:rPr>
          <w:i/>
          <w:iCs/>
        </w:rPr>
        <w:t>javanensis</w:t>
      </w:r>
      <w:proofErr w:type="spellEnd"/>
      <w:r>
        <w:t xml:space="preserve">) caught in </w:t>
      </w:r>
      <w:r w:rsidR="00E2455F">
        <w:t xml:space="preserve">the four regions of the </w:t>
      </w:r>
      <w:r w:rsidR="00306A1A">
        <w:t>Everglades</w:t>
      </w:r>
      <w:r w:rsidR="00E2455F">
        <w:t xml:space="preserve"> during 1996–2022: (a) Taylor Slough (equivalent to Fig. 1b), (b) </w:t>
      </w:r>
      <w:r>
        <w:t>Panhandle</w:t>
      </w:r>
      <w:r w:rsidR="00E2455F">
        <w:t>, (c)</w:t>
      </w:r>
      <w:r w:rsidR="00306A1A">
        <w:t xml:space="preserve"> Shark River Slough, </w:t>
      </w:r>
      <w:r w:rsidR="00E2455F">
        <w:t xml:space="preserve">and (d) </w:t>
      </w:r>
      <w:r w:rsidR="00306A1A">
        <w:t>Water Conservation Area</w:t>
      </w:r>
      <w:r w:rsidR="004D54F4">
        <w:t xml:space="preserve"> </w:t>
      </w:r>
      <w:r w:rsidR="00E2455F">
        <w:t>(</w:t>
      </w:r>
      <w:r w:rsidR="004D54F4">
        <w:t>WCA</w:t>
      </w:r>
      <w:r w:rsidR="00E2455F">
        <w:t>)</w:t>
      </w:r>
      <w:r w:rsidR="00306A1A">
        <w:t xml:space="preserve"> 3A</w:t>
      </w:r>
      <w:r>
        <w:t>. Blue</w:t>
      </w:r>
      <w:r w:rsidR="00E2455F">
        <w:t xml:space="preserve"> </w:t>
      </w:r>
      <w:r>
        <w:t xml:space="preserve">triangles are </w:t>
      </w:r>
      <w:r w:rsidR="00E2455F">
        <w:t xml:space="preserve">plot-level mean </w:t>
      </w:r>
      <w:r>
        <w:t>catches via airboat-mounted electrofishing (scale is catch-per-unit-effort [CPUE]; # individuals / 5-min</w:t>
      </w:r>
      <w:r w:rsidR="00793A74">
        <w:t>ute</w:t>
      </w:r>
      <w:r>
        <w:t xml:space="preserve"> transect). Purple circles are </w:t>
      </w:r>
      <w:r w:rsidR="00E2455F">
        <w:t xml:space="preserve">plot-level mean </w:t>
      </w:r>
      <w:r>
        <w:t>catches in 1-m</w:t>
      </w:r>
      <w:r>
        <w:rPr>
          <w:vertAlign w:val="superscript"/>
        </w:rPr>
        <w:t>2</w:t>
      </w:r>
      <w:r>
        <w:t xml:space="preserve"> throw traps (scale is # / m</w:t>
      </w:r>
      <w:r>
        <w:rPr>
          <w:vertAlign w:val="superscript"/>
        </w:rPr>
        <w:t>2</w:t>
      </w:r>
      <w:r>
        <w:t xml:space="preserve">). Lines are the </w:t>
      </w:r>
      <w:r w:rsidR="00E2455F">
        <w:t xml:space="preserve">region-wide </w:t>
      </w:r>
      <w:r>
        <w:t>mean densities of all plots during each sampling period for each sampling method; error bars are excluded for clarity.</w:t>
      </w:r>
      <w:r w:rsidR="00AA1B6C">
        <w:t xml:space="preserve"> Note that during the latter part of the time series electrofishing in the Panhandle region has been very limited (at least one plot was sampled in only 5 of the last 17 sampling periods), so the scarcity of points after 2016 may give the impression that populations of swamp eels have fallen</w:t>
      </w:r>
      <w:r w:rsidR="00797B3D">
        <w:t xml:space="preserve"> when this may just be a byproduct of our data limitations</w:t>
      </w:r>
      <w:r w:rsidR="009A1F97">
        <w:t>; Panhandle collecting also did not begin until 2008</w:t>
      </w:r>
      <w:r w:rsidR="00797B3D">
        <w:t xml:space="preserve">. </w:t>
      </w:r>
      <w:r w:rsidR="00E2455F">
        <w:t>The light shaded areas approximate the periods when swamp eels were spreading throughout each region, while the darker shaded area represents the period during which they have been established throughout Taylor Slough and the Panhandle.</w:t>
      </w:r>
    </w:p>
    <w:p w14:paraId="3DFC3978" w14:textId="178FEC68" w:rsidR="00161C06" w:rsidRDefault="00161C06"/>
    <w:p w14:paraId="5DDD3222" w14:textId="488B928F" w:rsidR="00D0328F" w:rsidRDefault="0002716D">
      <w:r w:rsidRPr="0002716D">
        <w:lastRenderedPageBreak/>
        <w:t xml:space="preserve"> </w:t>
      </w:r>
      <w:r w:rsidR="009A1F97">
        <w:rPr>
          <w:noProof/>
        </w:rPr>
        <w:drawing>
          <wp:inline distT="0" distB="0" distL="0" distR="0" wp14:anchorId="0DF307B1" wp14:editId="3250813F">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74BDA36" w14:textId="2D8262A6" w:rsidR="00E82E75" w:rsidRDefault="00E82E75" w:rsidP="00E82E75">
      <w:pPr>
        <w:widowControl w:val="0"/>
        <w:spacing w:line="240" w:lineRule="auto"/>
      </w:pPr>
      <w:r>
        <w:rPr>
          <w:b/>
          <w:bCs/>
        </w:rPr>
        <w:t xml:space="preserve">Figure S3. </w:t>
      </w:r>
      <w:r>
        <w:t>Densities (log-transformed) of three decapods (a</w:t>
      </w:r>
      <w:r w:rsidR="003C6C05">
        <w:t>–c</w:t>
      </w:r>
      <w:r>
        <w:t>) and six small fishes (</w:t>
      </w:r>
      <w:r w:rsidR="003C6C05">
        <w:t>d–</w:t>
      </w:r>
      <w:proofErr w:type="spellStart"/>
      <w:r w:rsidR="003C6C05">
        <w:t>i</w:t>
      </w:r>
      <w:proofErr w:type="spellEnd"/>
      <w:r>
        <w:t>) collected from 1-m</w:t>
      </w:r>
      <w:r>
        <w:rPr>
          <w:vertAlign w:val="superscript"/>
        </w:rPr>
        <w:t>2</w:t>
      </w:r>
      <w:r>
        <w:t xml:space="preserve"> throw traps in the Panhandle region of the Everglades during 2008–202</w:t>
      </w:r>
      <w:r w:rsidR="009A1F97">
        <w:t>2</w:t>
      </w:r>
      <w:r>
        <w:t xml:space="preserve">. These are the same taxa as analyzed from Taylor Slough in the main text and are presented here in the same order as Fig. 3. Point color indicates crustacean species (green) and fish species (blue). The black line is the mean density of all plots during each sampling period; error bars are excluded for clarity. </w:t>
      </w:r>
      <w:r w:rsidR="003C6C05">
        <w:t>Swamp eels were present during the entire study period, but were not common and established until after ~2012 (Fig. S2).</w:t>
      </w:r>
      <w:r w:rsidR="0002716D">
        <w:t xml:space="preserve"> The light shaded area approximates the period when swamp eels were spreading throughout the Panhandle, while the darker shaded area represents the period during which they have been established throughout the region.</w:t>
      </w:r>
    </w:p>
    <w:p w14:paraId="3F749A2F" w14:textId="77777777" w:rsidR="00E82E75" w:rsidRDefault="00E82E75"/>
    <w:p w14:paraId="35491657" w14:textId="77777777" w:rsidR="00D0328F" w:rsidRDefault="00D0328F">
      <w:r>
        <w:br w:type="page"/>
      </w:r>
    </w:p>
    <w:p w14:paraId="52EE3682" w14:textId="7E0F46F4" w:rsidR="00E439B4" w:rsidRDefault="0002716D">
      <w:r w:rsidRPr="0002716D">
        <w:lastRenderedPageBreak/>
        <w:t xml:space="preserve"> </w:t>
      </w:r>
      <w:r w:rsidR="009A1F97">
        <w:rPr>
          <w:noProof/>
        </w:rPr>
        <w:drawing>
          <wp:inline distT="0" distB="0" distL="0" distR="0" wp14:anchorId="06CB088C" wp14:editId="7E2541C2">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166861D" w14:textId="3AD1ED5E" w:rsidR="00E82E75" w:rsidRDefault="00E82E75" w:rsidP="00E82E75">
      <w:pPr>
        <w:rPr>
          <w:b/>
          <w:bCs/>
        </w:rPr>
      </w:pPr>
      <w:r>
        <w:rPr>
          <w:b/>
          <w:bCs/>
        </w:rPr>
        <w:t xml:space="preserve">Figure S4. </w:t>
      </w:r>
      <w:r>
        <w:t>Densities (log-transformed) of three decapods (a</w:t>
      </w:r>
      <w:r w:rsidR="003C6C05">
        <w:t>–</w:t>
      </w:r>
      <w:r w:rsidR="003E4FAA">
        <w:t>c</w:t>
      </w:r>
      <w:r>
        <w:t>) and six small fishes (</w:t>
      </w:r>
      <w:r w:rsidR="003E4FAA">
        <w:t>d–f</w:t>
      </w:r>
      <w:r>
        <w:t>) collected from 1-m</w:t>
      </w:r>
      <w:r>
        <w:rPr>
          <w:vertAlign w:val="superscript"/>
        </w:rPr>
        <w:t>2</w:t>
      </w:r>
      <w:r>
        <w:t xml:space="preserve"> throw traps in Shark River Slough of the Everglades during 1996–202</w:t>
      </w:r>
      <w:r w:rsidR="009A1F97">
        <w:t>2</w:t>
      </w:r>
      <w:r>
        <w:t>. These are the same taxa as analyzed from Taylor Slough in the main text and are presented here in the same order as Fig. 3. Point color indicates crustacean species (green) and fish species (blue). The black line is the mean density of all plots during each sampling period; error bars are excluded for clarity.</w:t>
      </w:r>
      <w:r w:rsidR="006E09C3">
        <w:t xml:space="preserve"> The light shaded area represents the period from when swamp eels were first detected (late 2019) and through 202</w:t>
      </w:r>
      <w:r w:rsidR="00793A74">
        <w:t>2</w:t>
      </w:r>
      <w:r w:rsidR="006E09C3">
        <w:t xml:space="preserve"> as they spread in Shark River Slough.</w:t>
      </w:r>
      <w:r w:rsidR="0002716D">
        <w:t xml:space="preserve"> The light shaded area approximates the period from when swamp eels were first detected and have since been spreading throughout Shark River Slough.</w:t>
      </w:r>
    </w:p>
    <w:p w14:paraId="54FEE365" w14:textId="77777777" w:rsidR="00E82E75" w:rsidRDefault="00E82E75"/>
    <w:p w14:paraId="0A0D256D" w14:textId="77777777" w:rsidR="00E439B4" w:rsidRDefault="00E439B4">
      <w:r>
        <w:br w:type="page"/>
      </w:r>
    </w:p>
    <w:p w14:paraId="42756F8B" w14:textId="512F2251" w:rsidR="00E82E75" w:rsidRDefault="0002716D">
      <w:r w:rsidRPr="0002716D">
        <w:lastRenderedPageBreak/>
        <w:t xml:space="preserve"> </w:t>
      </w:r>
      <w:r w:rsidR="009A1F97">
        <w:rPr>
          <w:noProof/>
        </w:rPr>
        <w:drawing>
          <wp:inline distT="0" distB="0" distL="0" distR="0" wp14:anchorId="57AE5286" wp14:editId="5CF9932B">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0892156" w14:textId="18446461" w:rsidR="0002716D" w:rsidRDefault="00E82E75" w:rsidP="0002716D">
      <w:pPr>
        <w:rPr>
          <w:b/>
          <w:bCs/>
        </w:rPr>
      </w:pPr>
      <w:r>
        <w:rPr>
          <w:b/>
          <w:bCs/>
        </w:rPr>
        <w:t xml:space="preserve">Figure S5. </w:t>
      </w:r>
      <w:r w:rsidR="002C22F3">
        <w:t>Densities (log-transformed) of three decapods (a–c) and six small fishes (d–f) collected from 1-m</w:t>
      </w:r>
      <w:r w:rsidR="002C22F3">
        <w:rPr>
          <w:vertAlign w:val="superscript"/>
        </w:rPr>
        <w:t>2</w:t>
      </w:r>
      <w:r w:rsidR="002C22F3">
        <w:t xml:space="preserve"> throw traps in </w:t>
      </w:r>
      <w:r w:rsidR="00F95E8A">
        <w:t>Water Conservation Area 3A</w:t>
      </w:r>
      <w:r w:rsidR="002C22F3">
        <w:t xml:space="preserve"> of the Everglades during 1996–202</w:t>
      </w:r>
      <w:r w:rsidR="009A1F97">
        <w:t>2</w:t>
      </w:r>
      <w:r w:rsidR="002C22F3">
        <w:t xml:space="preserve">. </w:t>
      </w:r>
      <w:r>
        <w:t>These are the same taxa as analyzed from Taylor Slough in the main text and are presented here in the same order as Fig. 3. Point color indicates crustacean species (green) and fish species (blue). The black line is the mean density of all plots during each sampling period; error bars are excluded for clarity.</w:t>
      </w:r>
      <w:r w:rsidR="0002716D">
        <w:t xml:space="preserve"> The light shaded area approximates the period from when swamp eels were first detected and have since been spreading throughout Water Conservation Area 3A.</w:t>
      </w:r>
    </w:p>
    <w:p w14:paraId="2E44FC3E" w14:textId="37D0BF1A" w:rsidR="00E82E75" w:rsidRDefault="00E82E75" w:rsidP="00E82E75"/>
    <w:bookmarkEnd w:id="0"/>
    <w:p w14:paraId="0AEC7022" w14:textId="113F3F8B" w:rsidR="00E439B4" w:rsidRDefault="00E439B4">
      <w:r>
        <w:br w:type="page"/>
      </w:r>
    </w:p>
    <w:p w14:paraId="5A7F995C" w14:textId="2E29DC70" w:rsidR="00D0328F" w:rsidRDefault="00C67708">
      <w:pPr>
        <w:rPr>
          <w:b/>
          <w:bCs/>
        </w:rPr>
      </w:pPr>
      <w:r>
        <w:rPr>
          <w:b/>
          <w:bCs/>
        </w:rPr>
        <w:lastRenderedPageBreak/>
        <w:t>Supporting Information References</w:t>
      </w:r>
    </w:p>
    <w:p w14:paraId="5B860FCE" w14:textId="2615808C" w:rsidR="00C24753" w:rsidRPr="00C24753" w:rsidRDefault="00C24753" w:rsidP="00793A74">
      <w:pPr>
        <w:pStyle w:val="Bibliography"/>
        <w:spacing w:line="240" w:lineRule="auto"/>
        <w:rPr>
          <w:rFonts w:cs="Times New Roman"/>
        </w:rPr>
      </w:pPr>
      <w:r w:rsidRPr="00C24753">
        <w:rPr>
          <w:rFonts w:cs="Times New Roman"/>
        </w:rPr>
        <w:t xml:space="preserve">Bates, D., Mächler, M., Bolker, B., &amp; Walker, S. (2015). Fitting Linear Mixed-Effects Models using lme4. </w:t>
      </w:r>
      <w:r w:rsidRPr="00C24753">
        <w:rPr>
          <w:rFonts w:cs="Times New Roman"/>
          <w:i/>
          <w:iCs/>
        </w:rPr>
        <w:t>Journal of Statistical Software</w:t>
      </w:r>
      <w:r w:rsidRPr="00C24753">
        <w:rPr>
          <w:rFonts w:cs="Times New Roman"/>
        </w:rPr>
        <w:t xml:space="preserve">, </w:t>
      </w:r>
      <w:r w:rsidRPr="00C24753">
        <w:rPr>
          <w:rFonts w:cs="Times New Roman"/>
          <w:i/>
          <w:iCs/>
        </w:rPr>
        <w:t>67</w:t>
      </w:r>
      <w:r w:rsidRPr="00C24753">
        <w:rPr>
          <w:rFonts w:cs="Times New Roman"/>
        </w:rPr>
        <w:t>(1), 1–48. https://doi.org/10.18637/jss.v067.i01</w:t>
      </w:r>
    </w:p>
    <w:p w14:paraId="41192C6D" w14:textId="77777777" w:rsidR="00C24753" w:rsidRPr="00C24753" w:rsidRDefault="00C24753" w:rsidP="00793A74">
      <w:pPr>
        <w:pStyle w:val="Bibliography"/>
        <w:spacing w:line="240" w:lineRule="auto"/>
        <w:rPr>
          <w:rFonts w:cs="Times New Roman"/>
        </w:rPr>
      </w:pPr>
      <w:r w:rsidRPr="00C24753">
        <w:rPr>
          <w:rFonts w:cs="Times New Roman"/>
        </w:rPr>
        <w:t xml:space="preserve">Collins, T. M., Trexler, J. C., Nico, L. G., &amp; Rawlings, T. A. (2002). Genetic diversity in a morphologically conservative invasive taxon: Multiple introductions of swamp eels to the southeastern United States. </w:t>
      </w:r>
      <w:r w:rsidRPr="00C24753">
        <w:rPr>
          <w:rFonts w:cs="Times New Roman"/>
          <w:i/>
          <w:iCs/>
        </w:rPr>
        <w:t>Conservation Biology</w:t>
      </w:r>
      <w:r w:rsidRPr="00C24753">
        <w:rPr>
          <w:rFonts w:cs="Times New Roman"/>
        </w:rPr>
        <w:t xml:space="preserve">, </w:t>
      </w:r>
      <w:r w:rsidRPr="00C24753">
        <w:rPr>
          <w:rFonts w:cs="Times New Roman"/>
          <w:i/>
          <w:iCs/>
        </w:rPr>
        <w:t>16</w:t>
      </w:r>
      <w:r w:rsidRPr="00C24753">
        <w:rPr>
          <w:rFonts w:cs="Times New Roman"/>
        </w:rPr>
        <w:t>(4), 1024–1035. https://doi.org/10.1046/j.1523-1739.2002.01182.x</w:t>
      </w:r>
    </w:p>
    <w:p w14:paraId="0EF5AD16" w14:textId="77777777" w:rsidR="00132651" w:rsidRDefault="00132651" w:rsidP="00793A74">
      <w:pPr>
        <w:pStyle w:val="Bibliography"/>
        <w:spacing w:line="240" w:lineRule="auto"/>
        <w:rPr>
          <w:rFonts w:cs="Times New Roman"/>
          <w:szCs w:val="24"/>
        </w:rPr>
      </w:pPr>
      <w:r>
        <w:rPr>
          <w:rFonts w:cs="Times New Roman"/>
          <w:szCs w:val="24"/>
        </w:rPr>
        <w:t>Dorn, N.J., Trexler, J.C., 2007. Crayfish assemblage shifts in a large drought-prone wetland: the roles of hydrology and competition. Freshwater Biol 52, 2399–2411. https://doi.org/10.1111/j.1365-2427.2007.01860.x</w:t>
      </w:r>
    </w:p>
    <w:p w14:paraId="7DCA1C39" w14:textId="77777777" w:rsidR="00C24753" w:rsidRPr="00C24753" w:rsidRDefault="00C24753" w:rsidP="00793A74">
      <w:pPr>
        <w:pStyle w:val="Bibliography"/>
        <w:spacing w:line="240" w:lineRule="auto"/>
        <w:rPr>
          <w:rFonts w:cs="Times New Roman"/>
        </w:rPr>
      </w:pPr>
      <w:r w:rsidRPr="00C24753">
        <w:rPr>
          <w:rFonts w:cs="Times New Roman"/>
        </w:rPr>
        <w:t xml:space="preserve">Hargrove, W. W., &amp; Pickering, J. (1992). Pseudoreplication: A sine qua non for regional ecology. </w:t>
      </w:r>
      <w:r w:rsidRPr="00C24753">
        <w:rPr>
          <w:rFonts w:cs="Times New Roman"/>
          <w:i/>
          <w:iCs/>
        </w:rPr>
        <w:t>Landscape Ecology</w:t>
      </w:r>
      <w:r w:rsidRPr="00C24753">
        <w:rPr>
          <w:rFonts w:cs="Times New Roman"/>
        </w:rPr>
        <w:t xml:space="preserve">, </w:t>
      </w:r>
      <w:r w:rsidRPr="00C24753">
        <w:rPr>
          <w:rFonts w:cs="Times New Roman"/>
          <w:i/>
          <w:iCs/>
        </w:rPr>
        <w:t>6</w:t>
      </w:r>
      <w:r w:rsidRPr="00C24753">
        <w:rPr>
          <w:rFonts w:cs="Times New Roman"/>
        </w:rPr>
        <w:t>(4), 251–258. https://doi.org/10.1007/BF00129703</w:t>
      </w:r>
    </w:p>
    <w:p w14:paraId="4DA9B39D" w14:textId="77777777" w:rsidR="00C24753" w:rsidRPr="00C24753" w:rsidRDefault="00C24753" w:rsidP="00793A74">
      <w:pPr>
        <w:pStyle w:val="Bibliography"/>
        <w:spacing w:line="240" w:lineRule="auto"/>
        <w:rPr>
          <w:rFonts w:cs="Times New Roman"/>
        </w:rPr>
      </w:pPr>
      <w:r w:rsidRPr="00C24753">
        <w:rPr>
          <w:rFonts w:cs="Times New Roman"/>
        </w:rPr>
        <w:t>Harrison, E., Lorenz, J. J., &amp; Trexler, J. C. (2013). Per capita effects of non-native Mayan cichlids (</w:t>
      </w:r>
      <w:r w:rsidRPr="00C24753">
        <w:rPr>
          <w:rFonts w:cs="Times New Roman"/>
          <w:i/>
          <w:iCs/>
        </w:rPr>
        <w:t>Cichlasoma urophthalmus</w:t>
      </w:r>
      <w:r w:rsidRPr="00C24753">
        <w:rPr>
          <w:rFonts w:cs="Times New Roman"/>
        </w:rPr>
        <w:t xml:space="preserve">; Gunther) on native fish in the estuarine southern Everglades. </w:t>
      </w:r>
      <w:r w:rsidRPr="00C24753">
        <w:rPr>
          <w:rFonts w:cs="Times New Roman"/>
          <w:i/>
          <w:iCs/>
        </w:rPr>
        <w:t>Copeia</w:t>
      </w:r>
      <w:r w:rsidRPr="00C24753">
        <w:rPr>
          <w:rFonts w:cs="Times New Roman"/>
        </w:rPr>
        <w:t xml:space="preserve">, </w:t>
      </w:r>
      <w:r w:rsidRPr="00C24753">
        <w:rPr>
          <w:rFonts w:cs="Times New Roman"/>
          <w:i/>
          <w:iCs/>
        </w:rPr>
        <w:t>2013</w:t>
      </w:r>
      <w:r w:rsidRPr="00C24753">
        <w:rPr>
          <w:rFonts w:cs="Times New Roman"/>
        </w:rPr>
        <w:t>(1), 80–96. https://doi.org/10.1643/CE-11-182</w:t>
      </w:r>
    </w:p>
    <w:p w14:paraId="025C6016" w14:textId="77777777" w:rsidR="00C24753" w:rsidRPr="00C24753" w:rsidRDefault="00C24753" w:rsidP="00793A74">
      <w:pPr>
        <w:pStyle w:val="Bibliography"/>
        <w:spacing w:line="240" w:lineRule="auto"/>
        <w:rPr>
          <w:rFonts w:cs="Times New Roman"/>
        </w:rPr>
      </w:pPr>
      <w:r w:rsidRPr="00C24753">
        <w:rPr>
          <w:rFonts w:cs="Times New Roman"/>
        </w:rPr>
        <w:t xml:space="preserve">Kuznetsova, A., Brockhoff, P. B., &amp; Christensen, R. H. B. (2017). lmerTest package: Tests in linear mixed effects models. </w:t>
      </w:r>
      <w:r w:rsidRPr="00C24753">
        <w:rPr>
          <w:rFonts w:cs="Times New Roman"/>
          <w:i/>
          <w:iCs/>
        </w:rPr>
        <w:t>Journal of Statistical Software</w:t>
      </w:r>
      <w:r w:rsidRPr="00C24753">
        <w:rPr>
          <w:rFonts w:cs="Times New Roman"/>
        </w:rPr>
        <w:t xml:space="preserve">, </w:t>
      </w:r>
      <w:r w:rsidRPr="00C24753">
        <w:rPr>
          <w:rFonts w:cs="Times New Roman"/>
          <w:i/>
          <w:iCs/>
        </w:rPr>
        <w:t>82</w:t>
      </w:r>
      <w:r w:rsidRPr="00C24753">
        <w:rPr>
          <w:rFonts w:cs="Times New Roman"/>
        </w:rPr>
        <w:t>(13). https://doi.org/10.18637/jss.v082.i13</w:t>
      </w:r>
    </w:p>
    <w:p w14:paraId="2CDEDB80" w14:textId="77777777" w:rsidR="00C24753" w:rsidRPr="00C24753" w:rsidRDefault="00C24753" w:rsidP="00793A74">
      <w:pPr>
        <w:pStyle w:val="Bibliography"/>
        <w:spacing w:line="240" w:lineRule="auto"/>
        <w:rPr>
          <w:rFonts w:cs="Times New Roman"/>
        </w:rPr>
      </w:pPr>
      <w:r w:rsidRPr="00C24753">
        <w:rPr>
          <w:rFonts w:cs="Times New Roman"/>
        </w:rPr>
        <w:t xml:space="preserve">R Core Team. (2022). </w:t>
      </w:r>
      <w:r w:rsidRPr="00C24753">
        <w:rPr>
          <w:rFonts w:cs="Times New Roman"/>
          <w:i/>
          <w:iCs/>
        </w:rPr>
        <w:t>R: A Language and Environment for Statistical Computing</w:t>
      </w:r>
      <w:r w:rsidRPr="00C24753">
        <w:rPr>
          <w:rFonts w:cs="Times New Roman"/>
        </w:rPr>
        <w:t>. R Foundation for Statistical Computing. https://www.r-project.org/</w:t>
      </w:r>
    </w:p>
    <w:p w14:paraId="7C97771E" w14:textId="77777777" w:rsidR="00C24753" w:rsidRPr="00C24753" w:rsidRDefault="00C24753" w:rsidP="00793A74">
      <w:pPr>
        <w:pStyle w:val="Bibliography"/>
        <w:spacing w:line="240" w:lineRule="auto"/>
        <w:rPr>
          <w:rFonts w:cs="Times New Roman"/>
        </w:rPr>
      </w:pPr>
      <w:r w:rsidRPr="00C24753">
        <w:rPr>
          <w:rFonts w:cs="Times New Roman"/>
        </w:rPr>
        <w:t xml:space="preserve">Schofield, P. J., &amp; Nico, L. G. (2009). Salinity tolerance of non-native Asian swamp eels (Teleostei: Synbranchidae) in Florida, USA: comparison of three populations and implications for dispersal. </w:t>
      </w:r>
      <w:r w:rsidRPr="00C24753">
        <w:rPr>
          <w:rFonts w:cs="Times New Roman"/>
          <w:i/>
          <w:iCs/>
        </w:rPr>
        <w:t>Environmental Biology of Fishes</w:t>
      </w:r>
      <w:r w:rsidRPr="00C24753">
        <w:rPr>
          <w:rFonts w:cs="Times New Roman"/>
        </w:rPr>
        <w:t xml:space="preserve">, </w:t>
      </w:r>
      <w:r w:rsidRPr="00C24753">
        <w:rPr>
          <w:rFonts w:cs="Times New Roman"/>
          <w:i/>
          <w:iCs/>
        </w:rPr>
        <w:t>85</w:t>
      </w:r>
      <w:r w:rsidRPr="00C24753">
        <w:rPr>
          <w:rFonts w:cs="Times New Roman"/>
        </w:rPr>
        <w:t>(1), 51–59. https://doi.org/10.1007/s10641-009-9456-9</w:t>
      </w:r>
    </w:p>
    <w:p w14:paraId="16FA7C79" w14:textId="264E54BC" w:rsidR="00C67708" w:rsidRPr="00C67708" w:rsidRDefault="00C67708">
      <w:pPr>
        <w:rPr>
          <w:b/>
          <w:bCs/>
        </w:rPr>
      </w:pPr>
    </w:p>
    <w:sectPr w:rsidR="00C67708" w:rsidRPr="00C67708" w:rsidSect="00C52B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642B" w14:textId="77777777" w:rsidR="00D7425E" w:rsidRDefault="00D7425E" w:rsidP="00C008D9">
      <w:pPr>
        <w:spacing w:line="240" w:lineRule="auto"/>
      </w:pPr>
      <w:r>
        <w:separator/>
      </w:r>
    </w:p>
  </w:endnote>
  <w:endnote w:type="continuationSeparator" w:id="0">
    <w:p w14:paraId="7D1A18F2" w14:textId="77777777" w:rsidR="00D7425E" w:rsidRDefault="00D7425E" w:rsidP="00C00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B494" w14:textId="106D939C" w:rsidR="00707302" w:rsidRDefault="00707302">
    <w:pPr>
      <w:pStyle w:val="Footer"/>
      <w:jc w:val="right"/>
    </w:pPr>
  </w:p>
  <w:p w14:paraId="33374219" w14:textId="77777777" w:rsidR="00707302" w:rsidRDefault="00707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799D0" w14:textId="77777777" w:rsidR="00D7425E" w:rsidRDefault="00D7425E" w:rsidP="00C008D9">
      <w:pPr>
        <w:spacing w:line="240" w:lineRule="auto"/>
      </w:pPr>
      <w:r>
        <w:separator/>
      </w:r>
    </w:p>
  </w:footnote>
  <w:footnote w:type="continuationSeparator" w:id="0">
    <w:p w14:paraId="1553554B" w14:textId="77777777" w:rsidR="00D7425E" w:rsidRDefault="00D7425E" w:rsidP="00C008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291483"/>
      <w:docPartObj>
        <w:docPartGallery w:val="Page Numbers (Top of Page)"/>
        <w:docPartUnique/>
      </w:docPartObj>
    </w:sdtPr>
    <w:sdtEndPr>
      <w:rPr>
        <w:noProof/>
      </w:rPr>
    </w:sdtEndPr>
    <w:sdtContent>
      <w:p w14:paraId="25AE60E8" w14:textId="704B5C66" w:rsidR="00A55C50" w:rsidRDefault="00A55C50">
        <w:pPr>
          <w:pStyle w:val="Header"/>
          <w:jc w:val="right"/>
        </w:pPr>
        <w:r>
          <w:fldChar w:fldCharType="begin"/>
        </w:r>
        <w:r>
          <w:instrText xml:space="preserve"> PAGE   \* MERGEFORMAT </w:instrText>
        </w:r>
        <w:r>
          <w:fldChar w:fldCharType="separate"/>
        </w:r>
        <w:r w:rsidR="00213142">
          <w:rPr>
            <w:noProof/>
          </w:rPr>
          <w:t>14</w:t>
        </w:r>
        <w:r>
          <w:rPr>
            <w:noProof/>
          </w:rPr>
          <w:fldChar w:fldCharType="end"/>
        </w:r>
      </w:p>
    </w:sdtContent>
  </w:sdt>
  <w:p w14:paraId="5E1507AA" w14:textId="77777777" w:rsidR="00A55C50" w:rsidRDefault="00A55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42AD5"/>
    <w:multiLevelType w:val="hybridMultilevel"/>
    <w:tmpl w:val="8BBE8648"/>
    <w:lvl w:ilvl="0" w:tplc="23FA7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648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tal_Editing_Time" w:val="1"/>
  </w:docVars>
  <w:rsids>
    <w:rsidRoot w:val="007B6449"/>
    <w:rsid w:val="00002A28"/>
    <w:rsid w:val="0000359D"/>
    <w:rsid w:val="0001078F"/>
    <w:rsid w:val="0001628F"/>
    <w:rsid w:val="00023D4A"/>
    <w:rsid w:val="000254BF"/>
    <w:rsid w:val="0002716D"/>
    <w:rsid w:val="0003157E"/>
    <w:rsid w:val="00062F84"/>
    <w:rsid w:val="00083B68"/>
    <w:rsid w:val="00085A67"/>
    <w:rsid w:val="00094DF1"/>
    <w:rsid w:val="000975A8"/>
    <w:rsid w:val="00097704"/>
    <w:rsid w:val="000B3BE6"/>
    <w:rsid w:val="000B78F3"/>
    <w:rsid w:val="000C2341"/>
    <w:rsid w:val="000C2371"/>
    <w:rsid w:val="000D177D"/>
    <w:rsid w:val="000D1F95"/>
    <w:rsid w:val="000D20DB"/>
    <w:rsid w:val="000E6129"/>
    <w:rsid w:val="000F5DAB"/>
    <w:rsid w:val="00104592"/>
    <w:rsid w:val="00105E8F"/>
    <w:rsid w:val="00107106"/>
    <w:rsid w:val="00107157"/>
    <w:rsid w:val="0010791C"/>
    <w:rsid w:val="001106BF"/>
    <w:rsid w:val="00113FC6"/>
    <w:rsid w:val="00116EBB"/>
    <w:rsid w:val="001231E7"/>
    <w:rsid w:val="00132651"/>
    <w:rsid w:val="0013294F"/>
    <w:rsid w:val="00142C55"/>
    <w:rsid w:val="00143389"/>
    <w:rsid w:val="00146B23"/>
    <w:rsid w:val="00151058"/>
    <w:rsid w:val="00154CD5"/>
    <w:rsid w:val="00161C06"/>
    <w:rsid w:val="00173CCD"/>
    <w:rsid w:val="00180644"/>
    <w:rsid w:val="0018435B"/>
    <w:rsid w:val="001878C2"/>
    <w:rsid w:val="001A6EF0"/>
    <w:rsid w:val="001C356A"/>
    <w:rsid w:val="001D4B9F"/>
    <w:rsid w:val="001D4EA6"/>
    <w:rsid w:val="001E78B5"/>
    <w:rsid w:val="001E7AE5"/>
    <w:rsid w:val="00202BA6"/>
    <w:rsid w:val="00213142"/>
    <w:rsid w:val="00213BD0"/>
    <w:rsid w:val="00214D6C"/>
    <w:rsid w:val="00215F5F"/>
    <w:rsid w:val="0021642A"/>
    <w:rsid w:val="00226CFD"/>
    <w:rsid w:val="00234AA3"/>
    <w:rsid w:val="00234C11"/>
    <w:rsid w:val="00257F33"/>
    <w:rsid w:val="00265784"/>
    <w:rsid w:val="002662F1"/>
    <w:rsid w:val="00271493"/>
    <w:rsid w:val="002723DD"/>
    <w:rsid w:val="00276B89"/>
    <w:rsid w:val="00281B47"/>
    <w:rsid w:val="002A2BE4"/>
    <w:rsid w:val="002A5EA3"/>
    <w:rsid w:val="002B128F"/>
    <w:rsid w:val="002B69F9"/>
    <w:rsid w:val="002C05CC"/>
    <w:rsid w:val="002C22F3"/>
    <w:rsid w:val="002C5AC7"/>
    <w:rsid w:val="002C660D"/>
    <w:rsid w:val="002D7C29"/>
    <w:rsid w:val="002E0520"/>
    <w:rsid w:val="002E2BBF"/>
    <w:rsid w:val="002E2CA5"/>
    <w:rsid w:val="002F07AD"/>
    <w:rsid w:val="002F3254"/>
    <w:rsid w:val="002F5A83"/>
    <w:rsid w:val="00303BFD"/>
    <w:rsid w:val="00306A1A"/>
    <w:rsid w:val="00323750"/>
    <w:rsid w:val="00337F19"/>
    <w:rsid w:val="003413A1"/>
    <w:rsid w:val="00350430"/>
    <w:rsid w:val="003559D9"/>
    <w:rsid w:val="00360DEF"/>
    <w:rsid w:val="003621D5"/>
    <w:rsid w:val="0036333E"/>
    <w:rsid w:val="00372430"/>
    <w:rsid w:val="00390418"/>
    <w:rsid w:val="0039769D"/>
    <w:rsid w:val="003B153C"/>
    <w:rsid w:val="003B22B0"/>
    <w:rsid w:val="003B4498"/>
    <w:rsid w:val="003C33A6"/>
    <w:rsid w:val="003C6640"/>
    <w:rsid w:val="003C6C05"/>
    <w:rsid w:val="003D0585"/>
    <w:rsid w:val="003D0EFE"/>
    <w:rsid w:val="003D3405"/>
    <w:rsid w:val="003E4B82"/>
    <w:rsid w:val="003E4FAA"/>
    <w:rsid w:val="003E65E1"/>
    <w:rsid w:val="003F3319"/>
    <w:rsid w:val="003F4CDA"/>
    <w:rsid w:val="003F6537"/>
    <w:rsid w:val="004024F9"/>
    <w:rsid w:val="00412013"/>
    <w:rsid w:val="0041539A"/>
    <w:rsid w:val="00431096"/>
    <w:rsid w:val="00431C1A"/>
    <w:rsid w:val="00435060"/>
    <w:rsid w:val="00440C39"/>
    <w:rsid w:val="004437C0"/>
    <w:rsid w:val="00444866"/>
    <w:rsid w:val="00453314"/>
    <w:rsid w:val="00455C6D"/>
    <w:rsid w:val="00456424"/>
    <w:rsid w:val="00461445"/>
    <w:rsid w:val="0046614B"/>
    <w:rsid w:val="00466419"/>
    <w:rsid w:val="0047256A"/>
    <w:rsid w:val="00485A63"/>
    <w:rsid w:val="004946FB"/>
    <w:rsid w:val="004A0AC7"/>
    <w:rsid w:val="004A479B"/>
    <w:rsid w:val="004A541D"/>
    <w:rsid w:val="004A7533"/>
    <w:rsid w:val="004B1C4C"/>
    <w:rsid w:val="004B626A"/>
    <w:rsid w:val="004D1F3D"/>
    <w:rsid w:val="004D2DD4"/>
    <w:rsid w:val="004D54F4"/>
    <w:rsid w:val="004D69F7"/>
    <w:rsid w:val="004D7768"/>
    <w:rsid w:val="004E24E3"/>
    <w:rsid w:val="004E4D09"/>
    <w:rsid w:val="004F1F5D"/>
    <w:rsid w:val="00500E62"/>
    <w:rsid w:val="005054C8"/>
    <w:rsid w:val="00511CE7"/>
    <w:rsid w:val="00514BA2"/>
    <w:rsid w:val="00520207"/>
    <w:rsid w:val="00522543"/>
    <w:rsid w:val="0052711A"/>
    <w:rsid w:val="00527D31"/>
    <w:rsid w:val="00533862"/>
    <w:rsid w:val="00541DE0"/>
    <w:rsid w:val="0055023D"/>
    <w:rsid w:val="00563CBF"/>
    <w:rsid w:val="0056611D"/>
    <w:rsid w:val="005800A5"/>
    <w:rsid w:val="00593653"/>
    <w:rsid w:val="005A0EB3"/>
    <w:rsid w:val="005A323E"/>
    <w:rsid w:val="005A66D5"/>
    <w:rsid w:val="005B600D"/>
    <w:rsid w:val="005D0289"/>
    <w:rsid w:val="005D182A"/>
    <w:rsid w:val="005D7E9E"/>
    <w:rsid w:val="005E3A53"/>
    <w:rsid w:val="005E7B11"/>
    <w:rsid w:val="00600F83"/>
    <w:rsid w:val="0060506D"/>
    <w:rsid w:val="00605FBF"/>
    <w:rsid w:val="00606437"/>
    <w:rsid w:val="006112BC"/>
    <w:rsid w:val="00621BCC"/>
    <w:rsid w:val="00622EDD"/>
    <w:rsid w:val="00640AE4"/>
    <w:rsid w:val="0065254B"/>
    <w:rsid w:val="00653D41"/>
    <w:rsid w:val="00666BED"/>
    <w:rsid w:val="00667464"/>
    <w:rsid w:val="00670056"/>
    <w:rsid w:val="00672D21"/>
    <w:rsid w:val="0067446C"/>
    <w:rsid w:val="00692A73"/>
    <w:rsid w:val="006A28F9"/>
    <w:rsid w:val="006B046D"/>
    <w:rsid w:val="006B35E9"/>
    <w:rsid w:val="006D788D"/>
    <w:rsid w:val="006E09C3"/>
    <w:rsid w:val="006E0B4C"/>
    <w:rsid w:val="006E2EEE"/>
    <w:rsid w:val="006F0A06"/>
    <w:rsid w:val="007005F1"/>
    <w:rsid w:val="007061EE"/>
    <w:rsid w:val="00706DBC"/>
    <w:rsid w:val="00707302"/>
    <w:rsid w:val="00712C0F"/>
    <w:rsid w:val="00712F40"/>
    <w:rsid w:val="00722F56"/>
    <w:rsid w:val="007264A6"/>
    <w:rsid w:val="00734F93"/>
    <w:rsid w:val="00740550"/>
    <w:rsid w:val="00746DA3"/>
    <w:rsid w:val="00751D77"/>
    <w:rsid w:val="00754C11"/>
    <w:rsid w:val="00772CA3"/>
    <w:rsid w:val="0078582A"/>
    <w:rsid w:val="00793A74"/>
    <w:rsid w:val="00795A90"/>
    <w:rsid w:val="00797B3D"/>
    <w:rsid w:val="007A0333"/>
    <w:rsid w:val="007A45E2"/>
    <w:rsid w:val="007A67FE"/>
    <w:rsid w:val="007B15CF"/>
    <w:rsid w:val="007B4EF3"/>
    <w:rsid w:val="007B6449"/>
    <w:rsid w:val="007C091D"/>
    <w:rsid w:val="007C21A5"/>
    <w:rsid w:val="007C3D56"/>
    <w:rsid w:val="007C5336"/>
    <w:rsid w:val="007D4061"/>
    <w:rsid w:val="007D5D91"/>
    <w:rsid w:val="007D7FD9"/>
    <w:rsid w:val="007E2C86"/>
    <w:rsid w:val="007E30E5"/>
    <w:rsid w:val="007E6B2C"/>
    <w:rsid w:val="007E6FD3"/>
    <w:rsid w:val="008102C8"/>
    <w:rsid w:val="00813907"/>
    <w:rsid w:val="008249D0"/>
    <w:rsid w:val="00826C2C"/>
    <w:rsid w:val="00835CBE"/>
    <w:rsid w:val="00844A8D"/>
    <w:rsid w:val="0084732C"/>
    <w:rsid w:val="00863F69"/>
    <w:rsid w:val="0086565B"/>
    <w:rsid w:val="0086607D"/>
    <w:rsid w:val="00874A1B"/>
    <w:rsid w:val="008820EC"/>
    <w:rsid w:val="008853D0"/>
    <w:rsid w:val="00895E12"/>
    <w:rsid w:val="00897D4B"/>
    <w:rsid w:val="008B0774"/>
    <w:rsid w:val="008B2821"/>
    <w:rsid w:val="008B38ED"/>
    <w:rsid w:val="008C3681"/>
    <w:rsid w:val="008D3266"/>
    <w:rsid w:val="008D3548"/>
    <w:rsid w:val="008F2FEB"/>
    <w:rsid w:val="008F7288"/>
    <w:rsid w:val="008F7825"/>
    <w:rsid w:val="00914A92"/>
    <w:rsid w:val="00915359"/>
    <w:rsid w:val="00916304"/>
    <w:rsid w:val="009205C8"/>
    <w:rsid w:val="00920800"/>
    <w:rsid w:val="00935883"/>
    <w:rsid w:val="00953172"/>
    <w:rsid w:val="00957BE7"/>
    <w:rsid w:val="0096146C"/>
    <w:rsid w:val="009755D6"/>
    <w:rsid w:val="009815A5"/>
    <w:rsid w:val="00992378"/>
    <w:rsid w:val="009A1F97"/>
    <w:rsid w:val="009A4E7F"/>
    <w:rsid w:val="009C0409"/>
    <w:rsid w:val="009C05A5"/>
    <w:rsid w:val="009C2680"/>
    <w:rsid w:val="009D1623"/>
    <w:rsid w:val="009D56B7"/>
    <w:rsid w:val="009E1656"/>
    <w:rsid w:val="009F3790"/>
    <w:rsid w:val="009F4F92"/>
    <w:rsid w:val="00A037D2"/>
    <w:rsid w:val="00A2382E"/>
    <w:rsid w:val="00A32F8B"/>
    <w:rsid w:val="00A4521B"/>
    <w:rsid w:val="00A4619F"/>
    <w:rsid w:val="00A46250"/>
    <w:rsid w:val="00A52677"/>
    <w:rsid w:val="00A5549C"/>
    <w:rsid w:val="00A55C50"/>
    <w:rsid w:val="00A61216"/>
    <w:rsid w:val="00A75789"/>
    <w:rsid w:val="00A75C11"/>
    <w:rsid w:val="00A760FF"/>
    <w:rsid w:val="00A81E09"/>
    <w:rsid w:val="00A87692"/>
    <w:rsid w:val="00A87F97"/>
    <w:rsid w:val="00A902D5"/>
    <w:rsid w:val="00A916A3"/>
    <w:rsid w:val="00A95B57"/>
    <w:rsid w:val="00AA1B6C"/>
    <w:rsid w:val="00AA260B"/>
    <w:rsid w:val="00AA4209"/>
    <w:rsid w:val="00AA7DCE"/>
    <w:rsid w:val="00AB3CDA"/>
    <w:rsid w:val="00AC23E7"/>
    <w:rsid w:val="00AC6200"/>
    <w:rsid w:val="00AD796D"/>
    <w:rsid w:val="00AE2B99"/>
    <w:rsid w:val="00B01254"/>
    <w:rsid w:val="00B02084"/>
    <w:rsid w:val="00B047B3"/>
    <w:rsid w:val="00B07028"/>
    <w:rsid w:val="00B107CA"/>
    <w:rsid w:val="00B13D72"/>
    <w:rsid w:val="00B2403E"/>
    <w:rsid w:val="00B24339"/>
    <w:rsid w:val="00B24F3B"/>
    <w:rsid w:val="00B305DD"/>
    <w:rsid w:val="00B32481"/>
    <w:rsid w:val="00B357D1"/>
    <w:rsid w:val="00B35CB4"/>
    <w:rsid w:val="00B54912"/>
    <w:rsid w:val="00B66DC5"/>
    <w:rsid w:val="00B72205"/>
    <w:rsid w:val="00B742FE"/>
    <w:rsid w:val="00B743F5"/>
    <w:rsid w:val="00B81D14"/>
    <w:rsid w:val="00B9188C"/>
    <w:rsid w:val="00B94E0C"/>
    <w:rsid w:val="00B951F3"/>
    <w:rsid w:val="00BA1121"/>
    <w:rsid w:val="00BA7E37"/>
    <w:rsid w:val="00BB1ABB"/>
    <w:rsid w:val="00BC2FFD"/>
    <w:rsid w:val="00BD0939"/>
    <w:rsid w:val="00BD1B41"/>
    <w:rsid w:val="00BE4FF3"/>
    <w:rsid w:val="00C008D9"/>
    <w:rsid w:val="00C00BEF"/>
    <w:rsid w:val="00C02D5F"/>
    <w:rsid w:val="00C03657"/>
    <w:rsid w:val="00C03731"/>
    <w:rsid w:val="00C17BE4"/>
    <w:rsid w:val="00C24753"/>
    <w:rsid w:val="00C329AA"/>
    <w:rsid w:val="00C37EAD"/>
    <w:rsid w:val="00C44D97"/>
    <w:rsid w:val="00C51B0D"/>
    <w:rsid w:val="00C52BB7"/>
    <w:rsid w:val="00C6381C"/>
    <w:rsid w:val="00C67708"/>
    <w:rsid w:val="00C85CC9"/>
    <w:rsid w:val="00CA1266"/>
    <w:rsid w:val="00CA2305"/>
    <w:rsid w:val="00CA35CC"/>
    <w:rsid w:val="00CA4FE4"/>
    <w:rsid w:val="00CB420C"/>
    <w:rsid w:val="00CB7748"/>
    <w:rsid w:val="00CC6282"/>
    <w:rsid w:val="00CC7383"/>
    <w:rsid w:val="00CD0F3C"/>
    <w:rsid w:val="00CD25F6"/>
    <w:rsid w:val="00CF4F4B"/>
    <w:rsid w:val="00D0328F"/>
    <w:rsid w:val="00D03B32"/>
    <w:rsid w:val="00D25A62"/>
    <w:rsid w:val="00D35760"/>
    <w:rsid w:val="00D507AC"/>
    <w:rsid w:val="00D51CBD"/>
    <w:rsid w:val="00D63825"/>
    <w:rsid w:val="00D73550"/>
    <w:rsid w:val="00D7425E"/>
    <w:rsid w:val="00D8179B"/>
    <w:rsid w:val="00D82AB7"/>
    <w:rsid w:val="00D8392F"/>
    <w:rsid w:val="00D9533F"/>
    <w:rsid w:val="00DA6CD3"/>
    <w:rsid w:val="00DB22F7"/>
    <w:rsid w:val="00DB6534"/>
    <w:rsid w:val="00DC2FBB"/>
    <w:rsid w:val="00DC49A8"/>
    <w:rsid w:val="00DD2916"/>
    <w:rsid w:val="00DD3445"/>
    <w:rsid w:val="00DD3D48"/>
    <w:rsid w:val="00DD53FE"/>
    <w:rsid w:val="00DD62BE"/>
    <w:rsid w:val="00DF2D88"/>
    <w:rsid w:val="00DF66DB"/>
    <w:rsid w:val="00DF765F"/>
    <w:rsid w:val="00DF7B66"/>
    <w:rsid w:val="00E00444"/>
    <w:rsid w:val="00E17179"/>
    <w:rsid w:val="00E2455F"/>
    <w:rsid w:val="00E27678"/>
    <w:rsid w:val="00E36236"/>
    <w:rsid w:val="00E439B4"/>
    <w:rsid w:val="00E44E00"/>
    <w:rsid w:val="00E56DA2"/>
    <w:rsid w:val="00E621E2"/>
    <w:rsid w:val="00E62B16"/>
    <w:rsid w:val="00E774CF"/>
    <w:rsid w:val="00E82E75"/>
    <w:rsid w:val="00E82EA5"/>
    <w:rsid w:val="00E845C3"/>
    <w:rsid w:val="00EA48E3"/>
    <w:rsid w:val="00EA76E3"/>
    <w:rsid w:val="00EB1CBD"/>
    <w:rsid w:val="00EB2C8D"/>
    <w:rsid w:val="00EB406D"/>
    <w:rsid w:val="00EB4C4D"/>
    <w:rsid w:val="00EB5487"/>
    <w:rsid w:val="00EB5785"/>
    <w:rsid w:val="00ED495F"/>
    <w:rsid w:val="00EE303D"/>
    <w:rsid w:val="00EF0A9A"/>
    <w:rsid w:val="00EF1DC9"/>
    <w:rsid w:val="00EF68C3"/>
    <w:rsid w:val="00EF7259"/>
    <w:rsid w:val="00EF74EA"/>
    <w:rsid w:val="00F01E8B"/>
    <w:rsid w:val="00F059CF"/>
    <w:rsid w:val="00F06B69"/>
    <w:rsid w:val="00F33223"/>
    <w:rsid w:val="00F51D81"/>
    <w:rsid w:val="00F52881"/>
    <w:rsid w:val="00F5676B"/>
    <w:rsid w:val="00F57AA3"/>
    <w:rsid w:val="00F744E9"/>
    <w:rsid w:val="00F80CBA"/>
    <w:rsid w:val="00F82320"/>
    <w:rsid w:val="00F83621"/>
    <w:rsid w:val="00F85F4D"/>
    <w:rsid w:val="00F95E8A"/>
    <w:rsid w:val="00F972A0"/>
    <w:rsid w:val="00FA5F93"/>
    <w:rsid w:val="00FB3AC7"/>
    <w:rsid w:val="00FB6138"/>
    <w:rsid w:val="00FC49D8"/>
    <w:rsid w:val="00FD3D7E"/>
    <w:rsid w:val="00FD6F65"/>
    <w:rsid w:val="00FE5D60"/>
    <w:rsid w:val="00FF0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8F299"/>
  <w15:chartTrackingRefBased/>
  <w15:docId w15:val="{9A6228F0-EC56-418B-A01C-40A213A7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20C"/>
    <w:rPr>
      <w:color w:val="0563C1" w:themeColor="hyperlink"/>
      <w:u w:val="single"/>
    </w:rPr>
  </w:style>
  <w:style w:type="character" w:customStyle="1" w:styleId="UnresolvedMention1">
    <w:name w:val="Unresolved Mention1"/>
    <w:basedOn w:val="DefaultParagraphFont"/>
    <w:uiPriority w:val="99"/>
    <w:semiHidden/>
    <w:unhideWhenUsed/>
    <w:rsid w:val="00CB420C"/>
    <w:rPr>
      <w:color w:val="605E5C"/>
      <w:shd w:val="clear" w:color="auto" w:fill="E1DFDD"/>
    </w:rPr>
  </w:style>
  <w:style w:type="table" w:styleId="TableGrid">
    <w:name w:val="Table Grid"/>
    <w:basedOn w:val="TableNormal"/>
    <w:uiPriority w:val="39"/>
    <w:rsid w:val="00D032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5A8"/>
    <w:pPr>
      <w:ind w:left="720"/>
      <w:contextualSpacing/>
    </w:pPr>
  </w:style>
  <w:style w:type="paragraph" w:styleId="Bibliography">
    <w:name w:val="Bibliography"/>
    <w:basedOn w:val="Normal"/>
    <w:next w:val="Normal"/>
    <w:uiPriority w:val="37"/>
    <w:unhideWhenUsed/>
    <w:rsid w:val="00C67708"/>
    <w:pPr>
      <w:spacing w:line="480" w:lineRule="auto"/>
      <w:ind w:left="720" w:hanging="720"/>
    </w:pPr>
  </w:style>
  <w:style w:type="paragraph" w:styleId="Header">
    <w:name w:val="header"/>
    <w:basedOn w:val="Normal"/>
    <w:link w:val="HeaderChar"/>
    <w:uiPriority w:val="99"/>
    <w:unhideWhenUsed/>
    <w:rsid w:val="00C008D9"/>
    <w:pPr>
      <w:tabs>
        <w:tab w:val="center" w:pos="4680"/>
        <w:tab w:val="right" w:pos="9360"/>
      </w:tabs>
      <w:spacing w:line="240" w:lineRule="auto"/>
    </w:pPr>
  </w:style>
  <w:style w:type="character" w:customStyle="1" w:styleId="HeaderChar">
    <w:name w:val="Header Char"/>
    <w:basedOn w:val="DefaultParagraphFont"/>
    <w:link w:val="Header"/>
    <w:uiPriority w:val="99"/>
    <w:rsid w:val="00C008D9"/>
  </w:style>
  <w:style w:type="paragraph" w:styleId="Footer">
    <w:name w:val="footer"/>
    <w:basedOn w:val="Normal"/>
    <w:link w:val="FooterChar"/>
    <w:uiPriority w:val="99"/>
    <w:unhideWhenUsed/>
    <w:rsid w:val="00C008D9"/>
    <w:pPr>
      <w:tabs>
        <w:tab w:val="center" w:pos="4680"/>
        <w:tab w:val="right" w:pos="9360"/>
      </w:tabs>
      <w:spacing w:line="240" w:lineRule="auto"/>
    </w:pPr>
  </w:style>
  <w:style w:type="character" w:customStyle="1" w:styleId="FooterChar">
    <w:name w:val="Footer Char"/>
    <w:basedOn w:val="DefaultParagraphFont"/>
    <w:link w:val="Footer"/>
    <w:uiPriority w:val="99"/>
    <w:rsid w:val="00C008D9"/>
  </w:style>
  <w:style w:type="paragraph" w:styleId="BalloonText">
    <w:name w:val="Balloon Text"/>
    <w:basedOn w:val="Normal"/>
    <w:link w:val="BalloonTextChar"/>
    <w:uiPriority w:val="99"/>
    <w:semiHidden/>
    <w:unhideWhenUsed/>
    <w:rsid w:val="00113F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FC6"/>
    <w:rPr>
      <w:rFonts w:ascii="Segoe UI" w:hAnsi="Segoe UI" w:cs="Segoe UI"/>
      <w:sz w:val="18"/>
      <w:szCs w:val="18"/>
    </w:rPr>
  </w:style>
  <w:style w:type="character" w:styleId="CommentReference">
    <w:name w:val="annotation reference"/>
    <w:basedOn w:val="DefaultParagraphFont"/>
    <w:uiPriority w:val="99"/>
    <w:semiHidden/>
    <w:unhideWhenUsed/>
    <w:rsid w:val="00113FC6"/>
    <w:rPr>
      <w:sz w:val="16"/>
      <w:szCs w:val="16"/>
    </w:rPr>
  </w:style>
  <w:style w:type="paragraph" w:styleId="CommentText">
    <w:name w:val="annotation text"/>
    <w:basedOn w:val="Normal"/>
    <w:link w:val="CommentTextChar"/>
    <w:uiPriority w:val="99"/>
    <w:unhideWhenUsed/>
    <w:rsid w:val="00113FC6"/>
    <w:pPr>
      <w:spacing w:line="240" w:lineRule="auto"/>
    </w:pPr>
    <w:rPr>
      <w:sz w:val="20"/>
      <w:szCs w:val="20"/>
    </w:rPr>
  </w:style>
  <w:style w:type="character" w:customStyle="1" w:styleId="CommentTextChar">
    <w:name w:val="Comment Text Char"/>
    <w:basedOn w:val="DefaultParagraphFont"/>
    <w:link w:val="CommentText"/>
    <w:uiPriority w:val="99"/>
    <w:rsid w:val="00113FC6"/>
    <w:rPr>
      <w:sz w:val="20"/>
      <w:szCs w:val="20"/>
    </w:rPr>
  </w:style>
  <w:style w:type="paragraph" w:styleId="CommentSubject">
    <w:name w:val="annotation subject"/>
    <w:basedOn w:val="CommentText"/>
    <w:next w:val="CommentText"/>
    <w:link w:val="CommentSubjectChar"/>
    <w:uiPriority w:val="99"/>
    <w:semiHidden/>
    <w:unhideWhenUsed/>
    <w:rsid w:val="00113FC6"/>
    <w:rPr>
      <w:b/>
      <w:bCs/>
    </w:rPr>
  </w:style>
  <w:style w:type="character" w:customStyle="1" w:styleId="CommentSubjectChar">
    <w:name w:val="Comment Subject Char"/>
    <w:basedOn w:val="CommentTextChar"/>
    <w:link w:val="CommentSubject"/>
    <w:uiPriority w:val="99"/>
    <w:semiHidden/>
    <w:rsid w:val="00113FC6"/>
    <w:rPr>
      <w:b/>
      <w:bCs/>
      <w:sz w:val="20"/>
      <w:szCs w:val="20"/>
    </w:rPr>
  </w:style>
  <w:style w:type="paragraph" w:styleId="Revision">
    <w:name w:val="Revision"/>
    <w:hidden/>
    <w:uiPriority w:val="99"/>
    <w:semiHidden/>
    <w:rsid w:val="004E24E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DBCDDD459AC4786E81789E596B9EF" ma:contentTypeVersion="14" ma:contentTypeDescription="Create a new document." ma:contentTypeScope="" ma:versionID="cf437cb61c1ed6b7efc8528ffd99b6d2">
  <xsd:schema xmlns:xsd="http://www.w3.org/2001/XMLSchema" xmlns:xs="http://www.w3.org/2001/XMLSchema" xmlns:p="http://schemas.microsoft.com/office/2006/metadata/properties" xmlns:ns3="5278094f-c022-4ceb-af6e-639ff0838eb9" xmlns:ns4="733ce1cc-cb7a-4045-837e-ed5f589eec0e" targetNamespace="http://schemas.microsoft.com/office/2006/metadata/properties" ma:root="true" ma:fieldsID="51b7dde1fae712c3360d90a1edf970a7" ns3:_="" ns4:_="">
    <xsd:import namespace="5278094f-c022-4ceb-af6e-639ff0838eb9"/>
    <xsd:import namespace="733ce1cc-cb7a-4045-837e-ed5f589eec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8094f-c022-4ceb-af6e-639ff0838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3ce1cc-cb7a-4045-837e-ed5f589eec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FB3F19-883D-4BF8-9CD3-105365D38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8094f-c022-4ceb-af6e-639ff0838eb9"/>
    <ds:schemaRef ds:uri="733ce1cc-cb7a-4045-837e-ed5f589ee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345B86-C844-4DFF-8463-5210392417ED}">
  <ds:schemaRefs>
    <ds:schemaRef ds:uri="http://schemas.openxmlformats.org/officeDocument/2006/bibliography"/>
  </ds:schemaRefs>
</ds:datastoreItem>
</file>

<file path=customXml/itemProps3.xml><?xml version="1.0" encoding="utf-8"?>
<ds:datastoreItem xmlns:ds="http://schemas.openxmlformats.org/officeDocument/2006/customXml" ds:itemID="{7FFBF6D6-410E-49BA-A630-94365A4E166E}">
  <ds:schemaRefs>
    <ds:schemaRef ds:uri="http://schemas.microsoft.com/sharepoint/v3/contenttype/forms"/>
  </ds:schemaRefs>
</ds:datastoreItem>
</file>

<file path=customXml/itemProps4.xml><?xml version="1.0" encoding="utf-8"?>
<ds:datastoreItem xmlns:ds="http://schemas.openxmlformats.org/officeDocument/2006/customXml" ds:itemID="{C855A720-9869-4ACF-8153-A215FAE4A0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Pintar</dc:creator>
  <cp:keywords/>
  <dc:description/>
  <cp:lastModifiedBy>Matthew Pintar</cp:lastModifiedBy>
  <cp:revision>4</cp:revision>
  <dcterms:created xsi:type="dcterms:W3CDTF">2022-10-07T14:14:00Z</dcterms:created>
  <dcterms:modified xsi:type="dcterms:W3CDTF">2022-10-08T03:13:00Z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id="hnxlxQ5h"/&gt;&lt;style id="http://www.zotero.org/styles/journal-of-animal-ecology" hasBibliography="1" bibliographyStyleHasBeenSet="1"/&gt;&lt;prefs&gt;&lt;pref name="fieldType" value="Field"/&gt;&lt;/prefs&gt;&lt;/data&gt;</vt:lpwstr>
  </property>
  <property fmtid="{D5CDD505-2E9C-101B-9397-08002B2CF9AE}" pid="3" name="ContentTypeId">
    <vt:lpwstr>0x010100C32DBCDDD459AC4786E81789E596B9EF</vt:lpwstr>
  </property>
</Properties>
</file>